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32" w:rsidRPr="009237C9" w:rsidRDefault="00E31AD3" w:rsidP="00F260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3868C7">
        <w:rPr>
          <w:rFonts w:ascii="Times New Roman" w:hAnsi="Times New Roman" w:cs="Times New Roman"/>
          <w:b/>
          <w:sz w:val="26"/>
          <w:szCs w:val="26"/>
        </w:rPr>
        <w:t xml:space="preserve">о закупке </w:t>
      </w:r>
      <w:r w:rsidR="003868C7" w:rsidRPr="003868C7">
        <w:rPr>
          <w:rFonts w:ascii="Times New Roman" w:hAnsi="Times New Roman" w:cs="Times New Roman"/>
          <w:b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b/>
          <w:sz w:val="26"/>
          <w:szCs w:val="26"/>
        </w:rPr>
        <w:t>.</w:t>
      </w:r>
    </w:p>
    <w:p w:rsidR="00C0530F" w:rsidRPr="004B4003" w:rsidRDefault="00C0530F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06"/>
        <w:gridCol w:w="4735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DE4B80" w:rsidRPr="004B4003" w:rsidRDefault="00446CF7" w:rsidP="00B9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Отражены в техническом задании</w:t>
            </w:r>
            <w:r w:rsidR="0020551B">
              <w:rPr>
                <w:rFonts w:ascii="Times New Roman" w:hAnsi="Times New Roman" w:cs="Times New Roman"/>
                <w:sz w:val="26"/>
                <w:szCs w:val="26"/>
              </w:rPr>
              <w:t xml:space="preserve"> и спецификации к проекту договора</w:t>
            </w:r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, являющимся приложением к документации о закупке.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закупки должен подтвердить </w:t>
            </w:r>
            <w:r w:rsidR="002D5200" w:rsidRPr="002D5200">
              <w:rPr>
                <w:rFonts w:ascii="Times New Roman" w:hAnsi="Times New Roman" w:cs="Times New Roman"/>
                <w:sz w:val="26"/>
                <w:szCs w:val="26"/>
              </w:rPr>
              <w:t xml:space="preserve">поставку </w:t>
            </w:r>
            <w:r w:rsidR="00E341C3" w:rsidRPr="00E341C3">
              <w:rPr>
                <w:rFonts w:ascii="Times New Roman" w:hAnsi="Times New Roman" w:cs="Times New Roman"/>
                <w:sz w:val="26"/>
                <w:szCs w:val="26"/>
              </w:rPr>
              <w:t>материалов для обслуживания копировальной техники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2B39EA" w:rsidRDefault="005C423D" w:rsidP="005C4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и условия поставки: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183038 г.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 xml:space="preserve">, д.6 </w:t>
            </w:r>
            <w:r w:rsidR="003879C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2B39EA" w:rsidRPr="002B39EA">
              <w:rPr>
                <w:rFonts w:ascii="Times New Roman" w:hAnsi="Times New Roman" w:cs="Times New Roman"/>
                <w:sz w:val="26"/>
                <w:szCs w:val="26"/>
              </w:rPr>
              <w:t>ФГУП «ПИНРО»</w:t>
            </w:r>
            <w:r w:rsidR="003879C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C37" w:rsidRPr="004B4003" w:rsidRDefault="00200C37" w:rsidP="00855C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Сроки поставки: </w:t>
            </w:r>
            <w:r w:rsidR="006B373F" w:rsidRPr="006B373F">
              <w:rPr>
                <w:rFonts w:ascii="Times New Roman" w:hAnsi="Times New Roman" w:cs="Times New Roman"/>
                <w:sz w:val="26"/>
                <w:szCs w:val="26"/>
              </w:rPr>
              <w:t xml:space="preserve">Поставщик обязуется поставить Покупателю Товар </w:t>
            </w:r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до 30 сентября 2014 года </w:t>
            </w:r>
            <w:proofErr w:type="gramStart"/>
            <w:r w:rsidR="00855C1D">
              <w:rPr>
                <w:rFonts w:ascii="Times New Roman" w:hAnsi="Times New Roman" w:cs="Times New Roman"/>
                <w:sz w:val="26"/>
                <w:szCs w:val="26"/>
              </w:rPr>
              <w:t>с даты подписания</w:t>
            </w:r>
            <w:proofErr w:type="gramEnd"/>
            <w:r w:rsidR="00855C1D">
              <w:rPr>
                <w:rFonts w:ascii="Times New Roman" w:hAnsi="Times New Roman" w:cs="Times New Roman"/>
                <w:sz w:val="26"/>
                <w:szCs w:val="26"/>
              </w:rPr>
              <w:t xml:space="preserve"> договора</w:t>
            </w:r>
            <w:r w:rsidR="004420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4B4003" w:rsidRDefault="00442031" w:rsidP="004D05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20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238 294,00 (двести тридцать восемь тысяч </w:t>
            </w:r>
            <w:proofErr w:type="gramStart"/>
            <w:r w:rsidRPr="00442031">
              <w:rPr>
                <w:rFonts w:ascii="Times New Roman" w:hAnsi="Times New Roman" w:cs="Times New Roman"/>
                <w:b/>
                <w:sz w:val="26"/>
                <w:szCs w:val="26"/>
              </w:rPr>
              <w:t>двести девяноста</w:t>
            </w:r>
            <w:proofErr w:type="gramEnd"/>
            <w:r w:rsidRPr="004420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четыре) рубля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80269E" w:rsidRPr="004B4003" w:rsidRDefault="00403319" w:rsidP="007F08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3319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Оплата производится в рублях на расчетный счет Поставщика, в течение тридцати календарных дней после </w:t>
            </w:r>
            <w:r w:rsidRPr="00403319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lastRenderedPageBreak/>
              <w:t>получения Товара Покупателем. Обязательства  Покупателя по оплате Товара считаются выполненными с момента списания денежных средств с его расчетного счета.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8219C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Прием заявок осуществляется: с 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я 2014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  <w:p w:rsidR="00F60856" w:rsidRPr="004B4003" w:rsidRDefault="008219C7" w:rsidP="00D86C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18E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A427F5"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AF68AF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у участника закупки задолженности по начисленным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2D5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- указывается в заявке;</w:t>
            </w:r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D86C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 w:rsidR="00A72BA0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A427F5" w:rsidP="00D86C3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D86C3C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37370F" w:rsidRPr="004B4003" w:rsidRDefault="009E72E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Критерием оценки заявки (предложений) участника закупки является цена Договора.</w:t>
            </w: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Договора;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Победителем в проведении запроса цен признается участник закупки, подавший заявку, которая отвечает всем требованиям, установленным в извещении и документации о проведении запроса цен, и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которой указана наиболее низкая цена товаров (работ, услуг). При предложении наиболее низкой цены товаров (работ, услуг) несколькими участниками победителем в проведении запроса цен признается участник, заявка которого поступила ранее заявок других. Комиссия по размещению заказов не рассматривает и отклоняет заявки, если они не соответствуют требованиям, установленным в извещении и документации о проведении запроса цен (документации о закупке), или предложенная в заявках цена товаров (работ, услуг) превышает начальную (максимальную) цену, указанную в извещении и документации о  проведении запроса цен. Отклонение заявок по иным основаниям не допускается. Результаты рассмотрения и оценки  заявок оформляются протоколом Комиссии по размещению заказов.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 в течение двух рабочих дней со дня подписания указанного протокола передается победителю в проведении запроса цен  с приложением проекта Договора (без подписи Заказчика), который составляется путем включения в него условий исполнения Договора, предусмотренных извещением и документацией о проведении запроса цен, и цены, предложенной победителем запроса цен 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заявке.</w:t>
            </w:r>
          </w:p>
          <w:p w:rsidR="000E7A56" w:rsidRPr="000E7A56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Договор может быть заключен не ранее чем </w:t>
            </w:r>
            <w:r w:rsidR="00B3068B">
              <w:rPr>
                <w:rFonts w:ascii="Times New Roman" w:hAnsi="Times New Roman" w:cs="Times New Roman"/>
                <w:sz w:val="26"/>
                <w:szCs w:val="26"/>
              </w:rPr>
              <w:t>на следующий день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со дня размещения на сайте Заказчика  протокола рассмотрения и оценки заявок и не позднее чем через десять дней со дня подписания указанного протокола. В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, если победитель в проведении запроса цен в семидневный срок после получения проекта Договора не представил Заказчику подписанный Договор, такой победитель признается Комиссией уклонившимся от заключения Договора.</w:t>
            </w: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3C71D4" w:rsidRPr="004B4003" w:rsidRDefault="000E7A56" w:rsidP="000E7A5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победитель в проведении запроса цен признан уклонившимся от заключения Договора, Заказчик вправе обратиться в суд с иском о возмещении убытков, причиненных уклонением от заключения Договора, и заключить Договор с участником, предложившим такую же, как победитель в проведении запроса цен, цену Договора, а при отсутствии такого участника - с участником, </w:t>
            </w:r>
            <w:proofErr w:type="gramStart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>предложение</w:t>
            </w:r>
            <w:proofErr w:type="gramEnd"/>
            <w:r w:rsidRPr="000E7A56">
              <w:rPr>
                <w:rFonts w:ascii="Times New Roman" w:hAnsi="Times New Roman" w:cs="Times New Roman"/>
                <w:sz w:val="26"/>
                <w:szCs w:val="26"/>
              </w:rPr>
              <w:t xml:space="preserve"> о цене Договора которого содержит лучшее условие по цене Договора, следующее после предложенного победителем в проведении запроса цен, при условии, если цена Договора не превышает начальную (максимальную) цену Договора, указанную в извещении и документации о проведении запроса цен.  Договор в этом случае  заключается на условиях, предусмотренных извещением и документацией о проведении запроса цен, по цене, предложенной в заявке участника, с которым заключается Договор.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предпринимателей), копия документа, удостоверяющего личность (для иных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403319" w:rsidRPr="004B4003" w:rsidRDefault="00403319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3319">
              <w:rPr>
                <w:rFonts w:ascii="Times New Roman" w:hAnsi="Times New Roman" w:cs="Times New Roman"/>
                <w:sz w:val="26"/>
                <w:szCs w:val="26"/>
              </w:rPr>
              <w:t>- доверенность на право присутствия от имени Участника на процедуре вскрытия конвертов с заявками.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или об избрании, либо заверенная копия приказа о назначении физического лица на должность, в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Default="00EB07BB" w:rsidP="008A0C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  <w:p w:rsidR="00403319" w:rsidRPr="004B4003" w:rsidRDefault="00403319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Заполненная </w:t>
            </w:r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спецификация (Приложение №1 к проекту договора) </w:t>
            </w:r>
            <w:proofErr w:type="gramStart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</w:t>
            </w:r>
            <w:proofErr w:type="gramEnd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вашего предложения (стоимости)</w:t>
            </w:r>
          </w:p>
        </w:tc>
      </w:tr>
    </w:tbl>
    <w:p w:rsidR="00282FD6" w:rsidRDefault="00282FD6" w:rsidP="005841EC">
      <w:pPr>
        <w:rPr>
          <w:rFonts w:ascii="Times New Roman" w:hAnsi="Times New Roman" w:cs="Times New Roman"/>
          <w:b/>
          <w:sz w:val="26"/>
          <w:szCs w:val="26"/>
        </w:rPr>
      </w:pPr>
    </w:p>
    <w:p w:rsidR="00376852" w:rsidRDefault="00376852" w:rsidP="00E65C72">
      <w:pPr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21E2" w:rsidRDefault="002F21E2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</w:t>
      </w:r>
      <w:r w:rsidR="002D5200" w:rsidRPr="002D5200">
        <w:rPr>
          <w:rFonts w:ascii="Times New Roman" w:hAnsi="Times New Roman"/>
          <w:b/>
          <w:sz w:val="26"/>
          <w:szCs w:val="26"/>
        </w:rPr>
        <w:t>постав</w:t>
      </w:r>
      <w:r w:rsidR="002D5200">
        <w:rPr>
          <w:rFonts w:ascii="Times New Roman" w:hAnsi="Times New Roman"/>
          <w:b/>
          <w:sz w:val="26"/>
          <w:szCs w:val="26"/>
        </w:rPr>
        <w:t xml:space="preserve">ку </w:t>
      </w:r>
      <w:r w:rsidR="002F21E2" w:rsidRPr="002F21E2">
        <w:rPr>
          <w:rFonts w:ascii="Times New Roman" w:hAnsi="Times New Roman"/>
          <w:b/>
          <w:sz w:val="26"/>
          <w:szCs w:val="26"/>
        </w:rPr>
        <w:t>материалов для обслуживания копировальной техники</w:t>
      </w:r>
      <w:r w:rsidR="000E19E0">
        <w:rPr>
          <w:rFonts w:ascii="Times New Roman" w:hAnsi="Times New Roman"/>
          <w:b/>
          <w:sz w:val="26"/>
          <w:szCs w:val="26"/>
        </w:rPr>
        <w:t>.</w:t>
      </w:r>
    </w:p>
    <w:p w:rsidR="0077231C" w:rsidRDefault="0077231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170CD" w:rsidRDefault="003170CD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5841EC" w:rsidRDefault="005841E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5841EC" w:rsidRDefault="005841E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br w:type="page"/>
      </w: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</w:t>
      </w:r>
      <w:proofErr w:type="gramStart"/>
      <w:r w:rsidRPr="004B4003">
        <w:rPr>
          <w:rFonts w:ascii="Times New Roman" w:hAnsi="Times New Roman" w:cs="Times New Roman"/>
          <w:b/>
          <w:bCs/>
          <w:sz w:val="26"/>
          <w:szCs w:val="26"/>
        </w:rPr>
        <w:t>ЗАПРОСЕ</w:t>
      </w:r>
      <w:proofErr w:type="gramEnd"/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216A" w:rsidRPr="004B4003">
        <w:rPr>
          <w:rFonts w:ascii="Times New Roman" w:hAnsi="Times New Roman" w:cs="Times New Roman"/>
          <w:b/>
          <w:bCs/>
          <w:sz w:val="26"/>
          <w:szCs w:val="26"/>
        </w:rPr>
        <w:t>ЦЕН</w:t>
      </w:r>
      <w:r w:rsidR="00E65C72">
        <w:rPr>
          <w:rFonts w:ascii="Times New Roman" w:hAnsi="Times New Roman" w:cs="Times New Roman"/>
          <w:b/>
          <w:bCs/>
          <w:sz w:val="26"/>
          <w:szCs w:val="26"/>
        </w:rPr>
        <w:t xml:space="preserve"> (В ЭЛЕКТРОННОЙ ФОРМЕ)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2F21E2" w:rsidRPr="002F21E2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sz w:val="26"/>
          <w:szCs w:val="26"/>
        </w:rPr>
        <w:t>.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г. Мурманск                                                                           «____»_________________ 201</w:t>
      </w:r>
      <w:r w:rsidR="002D5200">
        <w:rPr>
          <w:rFonts w:ascii="Times New Roman" w:hAnsi="Times New Roman" w:cs="Times New Roman"/>
          <w:sz w:val="26"/>
          <w:szCs w:val="26"/>
        </w:rPr>
        <w:t>4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 xml:space="preserve">поставку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71410A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096D0D" w:rsidP="00E65C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E65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D37E34">
        <w:rPr>
          <w:rFonts w:ascii="Times New Roman" w:hAnsi="Times New Roman" w:cs="Times New Roman"/>
          <w:sz w:val="26"/>
          <w:szCs w:val="26"/>
        </w:rPr>
        <w:t>(наименование и место нахождения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___________________________________________</w:t>
      </w:r>
      <w:r w:rsidR="00376852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направляет настоящую заявку и сообщает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  <w:r w:rsidR="00BB5F1A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096D0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проводятся процедуры ликвидации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________________________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</w:t>
      </w:r>
      <w:r w:rsidRPr="004B4003">
        <w:rPr>
          <w:rFonts w:ascii="Times New Roman" w:hAnsi="Times New Roman" w:cs="Times New Roman"/>
          <w:sz w:val="26"/>
          <w:szCs w:val="26"/>
        </w:rPr>
        <w:lastRenderedPageBreak/>
        <w:t xml:space="preserve">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</w:t>
      </w:r>
      <w:r w:rsidR="00D8082E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094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2D5200">
        <w:rPr>
          <w:rFonts w:ascii="Times New Roman" w:hAnsi="Times New Roman" w:cs="Times New Roman"/>
          <w:sz w:val="26"/>
          <w:szCs w:val="26"/>
        </w:rPr>
        <w:t xml:space="preserve"> </w:t>
      </w:r>
      <w:r w:rsidR="009A7359" w:rsidRPr="009A7359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  <w:proofErr w:type="gramEnd"/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902BED">
        <w:rPr>
          <w:rFonts w:ascii="Times New Roman" w:hAnsi="Times New Roman" w:cs="Times New Roman"/>
          <w:sz w:val="26"/>
          <w:szCs w:val="26"/>
        </w:rPr>
        <w:t xml:space="preserve">поставки </w:t>
      </w:r>
      <w:r w:rsidR="00902BED" w:rsidRPr="00902BED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  <w:proofErr w:type="gramEnd"/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>запросе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>запроса цен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376852" w:rsidRDefault="009A5D66" w:rsidP="00CE26AF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67308E" w:rsidRPr="00376852" w:rsidRDefault="00376852" w:rsidP="0037685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82142B" w:rsidRDefault="0082142B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F453FC" w:rsidRPr="00F744B9" w:rsidRDefault="00CB6C2E" w:rsidP="003B18F6">
      <w:pPr>
        <w:pStyle w:val="a3"/>
        <w:jc w:val="right"/>
        <w:rPr>
          <w:rFonts w:ascii="Times New Roman" w:hAnsi="Times New Roman"/>
          <w:b/>
        </w:rPr>
      </w:pPr>
      <w:r w:rsidRPr="00F744B9">
        <w:rPr>
          <w:rFonts w:ascii="Times New Roman" w:hAnsi="Times New Roman"/>
          <w:b/>
        </w:rPr>
        <w:lastRenderedPageBreak/>
        <w:t>Приложение к заявке №2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На бланке организации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Дата, исх. номер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КОММЕРЧЕСКОЕ ПРЕДЛОЖЕНИЕ ОБ УСЛОВИЯХ ИСПОЛНЕНИЯ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ДОГОВОРА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г. Мурманск                                         </w:t>
      </w:r>
      <w:r w:rsidR="00376852" w:rsidRPr="00F744B9">
        <w:rPr>
          <w:rFonts w:ascii="Times New Roman" w:hAnsi="Times New Roman" w:cs="Times New Roman"/>
        </w:rPr>
        <w:t xml:space="preserve">                      </w:t>
      </w:r>
      <w:r w:rsidR="00CE3B3D" w:rsidRPr="00F744B9">
        <w:rPr>
          <w:rFonts w:ascii="Times New Roman" w:hAnsi="Times New Roman" w:cs="Times New Roman"/>
        </w:rPr>
        <w:t xml:space="preserve">   </w:t>
      </w:r>
      <w:r w:rsidRPr="00F744B9">
        <w:rPr>
          <w:rFonts w:ascii="Times New Roman" w:hAnsi="Times New Roman" w:cs="Times New Roman"/>
        </w:rPr>
        <w:t xml:space="preserve">  «____»_________________ 201</w:t>
      </w:r>
      <w:r w:rsidR="004D05FD">
        <w:rPr>
          <w:rFonts w:ascii="Times New Roman" w:hAnsi="Times New Roman" w:cs="Times New Roman"/>
        </w:rPr>
        <w:t>4</w:t>
      </w:r>
      <w:r w:rsidRPr="00F744B9">
        <w:rPr>
          <w:rFonts w:ascii="Times New Roman" w:hAnsi="Times New Roman" w:cs="Times New Roman"/>
        </w:rPr>
        <w:t xml:space="preserve"> г.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5B6F09">
      <w:pPr>
        <w:jc w:val="both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        Изучив Документацию </w:t>
      </w:r>
      <w:r w:rsidR="00CB6C2E" w:rsidRPr="00F744B9">
        <w:rPr>
          <w:rFonts w:ascii="Times New Roman" w:hAnsi="Times New Roman" w:cs="Times New Roman"/>
        </w:rPr>
        <w:t>на</w:t>
      </w:r>
      <w:r w:rsidR="00872B9D" w:rsidRPr="00F744B9">
        <w:rPr>
          <w:rFonts w:ascii="Times New Roman" w:hAnsi="Times New Roman" w:cs="Times New Roman"/>
        </w:rPr>
        <w:t xml:space="preserve"> запрос цен </w:t>
      </w:r>
      <w:r w:rsidR="002D5200" w:rsidRPr="002D5200">
        <w:rPr>
          <w:rFonts w:ascii="Times New Roman" w:hAnsi="Times New Roman" w:cs="Times New Roman"/>
        </w:rPr>
        <w:t>постав</w:t>
      </w:r>
      <w:r w:rsidR="002D5200">
        <w:rPr>
          <w:rFonts w:ascii="Times New Roman" w:hAnsi="Times New Roman" w:cs="Times New Roman"/>
        </w:rPr>
        <w:t xml:space="preserve">ки </w:t>
      </w:r>
      <w:r w:rsidR="00902BED" w:rsidRPr="00902BED">
        <w:rPr>
          <w:rFonts w:ascii="Times New Roman" w:hAnsi="Times New Roman" w:cs="Times New Roman"/>
        </w:rPr>
        <w:t>материалов для обслуживания копировальной техники</w:t>
      </w:r>
      <w:r w:rsidR="000E19E0" w:rsidRPr="000E19E0">
        <w:rPr>
          <w:rFonts w:ascii="Times New Roman" w:hAnsi="Times New Roman" w:cs="Times New Roman"/>
        </w:rPr>
        <w:t xml:space="preserve"> </w:t>
      </w:r>
      <w:r w:rsidRPr="00F744B9">
        <w:rPr>
          <w:rFonts w:ascii="Times New Roman" w:hAnsi="Times New Roman" w:cs="Times New Roman"/>
          <w:i/>
          <w:u w:val="single"/>
        </w:rPr>
        <w:t>(наименование организации)</w:t>
      </w:r>
      <w:r w:rsidRPr="00F744B9">
        <w:rPr>
          <w:rFonts w:ascii="Times New Roman" w:hAnsi="Times New Roman" w:cs="Times New Roman"/>
        </w:rPr>
        <w:t xml:space="preserve"> в лице </w:t>
      </w:r>
      <w:r w:rsidRPr="00F744B9">
        <w:rPr>
          <w:rFonts w:ascii="Times New Roman" w:hAnsi="Times New Roman" w:cs="Times New Roman"/>
          <w:i/>
          <w:u w:val="single"/>
        </w:rPr>
        <w:t>(наименование должности руководителя, фамилия, имя, отчество)</w:t>
      </w:r>
      <w:r w:rsidRPr="00F744B9">
        <w:rPr>
          <w:rFonts w:ascii="Times New Roman" w:hAnsi="Times New Roman" w:cs="Times New Roman"/>
        </w:rPr>
        <w:t xml:space="preserve"> </w:t>
      </w:r>
      <w:r w:rsidR="005F63F1" w:rsidRPr="00F744B9">
        <w:rPr>
          <w:rFonts w:ascii="Times New Roman" w:hAnsi="Times New Roman" w:cs="Times New Roman"/>
        </w:rPr>
        <w:t>обязуется исполнить договор, проект которого приложен к документации на запрос цен с включением в него следующих условий</w:t>
      </w:r>
      <w:r w:rsidRPr="00F744B9">
        <w:rPr>
          <w:rFonts w:ascii="Times New Roman" w:hAnsi="Times New Roman" w:cs="Times New Roman"/>
        </w:rPr>
        <w:t>:</w:t>
      </w:r>
    </w:p>
    <w:tbl>
      <w:tblPr>
        <w:tblStyle w:val="a4"/>
        <w:tblW w:w="9996" w:type="dxa"/>
        <w:tblLook w:val="04A0" w:firstRow="1" w:lastRow="0" w:firstColumn="1" w:lastColumn="0" w:noHBand="0" w:noVBand="1"/>
      </w:tblPr>
      <w:tblGrid>
        <w:gridCol w:w="675"/>
        <w:gridCol w:w="6761"/>
        <w:gridCol w:w="2560"/>
      </w:tblGrid>
      <w:tr w:rsidR="00F453FC" w:rsidRPr="00F744B9" w:rsidTr="00BD54BD">
        <w:tc>
          <w:tcPr>
            <w:tcW w:w="675" w:type="dxa"/>
          </w:tcPr>
          <w:p w:rsidR="00F453FC" w:rsidRPr="00F744B9" w:rsidRDefault="00B57812" w:rsidP="00B57812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744B9">
              <w:rPr>
                <w:rFonts w:ascii="Times New Roman" w:hAnsi="Times New Roman" w:cs="Times New Roman"/>
              </w:rPr>
              <w:t>№</w:t>
            </w:r>
          </w:p>
          <w:p w:rsidR="00B57812" w:rsidRPr="00F744B9" w:rsidRDefault="00B57812" w:rsidP="00B57812">
            <w:pPr>
              <w:rPr>
                <w:rFonts w:ascii="Times New Roman" w:hAnsi="Times New Roman" w:cs="Times New Roman"/>
              </w:rPr>
            </w:pPr>
            <w:proofErr w:type="gramStart"/>
            <w:r w:rsidRPr="00F744B9">
              <w:rPr>
                <w:rFonts w:ascii="Times New Roman" w:hAnsi="Times New Roman" w:cs="Times New Roman"/>
              </w:rPr>
              <w:t>п</w:t>
            </w:r>
            <w:proofErr w:type="gramEnd"/>
            <w:r w:rsidRPr="00F744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761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Условия исполнения договора</w:t>
            </w:r>
            <w:r w:rsidR="00BB49E1" w:rsidRPr="00F744B9">
              <w:rPr>
                <w:rFonts w:ascii="Times New Roman" w:hAnsi="Times New Roman" w:cs="Times New Roman"/>
              </w:rPr>
              <w:t xml:space="preserve"> Заказчика</w:t>
            </w:r>
          </w:p>
        </w:tc>
        <w:tc>
          <w:tcPr>
            <w:tcW w:w="2560" w:type="dxa"/>
          </w:tcPr>
          <w:p w:rsidR="00F453FC" w:rsidRPr="00F744B9" w:rsidRDefault="00AB09EA" w:rsidP="00AB09E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Предложения   </w:t>
            </w:r>
            <w:r w:rsidR="00F453FC" w:rsidRPr="00F744B9">
              <w:rPr>
                <w:rFonts w:ascii="Times New Roman" w:hAnsi="Times New Roman" w:cs="Times New Roman"/>
              </w:rPr>
              <w:t>Участника размещения заказа</w:t>
            </w:r>
            <w:r w:rsidRPr="00F744B9">
              <w:rPr>
                <w:rFonts w:ascii="Times New Roman" w:hAnsi="Times New Roman" w:cs="Times New Roman"/>
              </w:rPr>
              <w:t xml:space="preserve"> по исполнению договора</w:t>
            </w:r>
            <w:r w:rsidR="00B87C5D" w:rsidRPr="00F744B9">
              <w:rPr>
                <w:rFonts w:ascii="Times New Roman" w:hAnsi="Times New Roman" w:cs="Times New Roman"/>
              </w:rPr>
              <w:t>.</w:t>
            </w:r>
          </w:p>
        </w:tc>
      </w:tr>
      <w:tr w:rsidR="00FB366F" w:rsidRPr="00F744B9" w:rsidTr="00BD54BD">
        <w:tc>
          <w:tcPr>
            <w:tcW w:w="675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61" w:type="dxa"/>
          </w:tcPr>
          <w:p w:rsidR="00FB366F" w:rsidRPr="00F744B9" w:rsidRDefault="00B87C5D" w:rsidP="00E74C15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</w:t>
            </w:r>
            <w:r w:rsidR="004248BB" w:rsidRPr="00F744B9">
              <w:rPr>
                <w:rFonts w:ascii="Times New Roman" w:hAnsi="Times New Roman" w:cs="Times New Roman"/>
              </w:rPr>
              <w:t>оставк</w:t>
            </w:r>
            <w:r w:rsidRPr="00F744B9">
              <w:rPr>
                <w:rFonts w:ascii="Times New Roman" w:hAnsi="Times New Roman" w:cs="Times New Roman"/>
              </w:rPr>
              <w:t>а</w:t>
            </w:r>
            <w:r w:rsidR="002D5200">
              <w:rPr>
                <w:rFonts w:ascii="Times New Roman" w:hAnsi="Times New Roman" w:cs="Times New Roman"/>
              </w:rPr>
              <w:t xml:space="preserve"> товара под наименованием </w:t>
            </w:r>
            <w:r w:rsidR="00902BED" w:rsidRPr="00902BED">
              <w:rPr>
                <w:rFonts w:ascii="Times New Roman" w:hAnsi="Times New Roman" w:cs="Times New Roman"/>
              </w:rPr>
              <w:t>материалов для обслуживания копировальной техники</w:t>
            </w:r>
            <w:r w:rsidR="000E19E0" w:rsidRPr="000E19E0">
              <w:rPr>
                <w:rFonts w:ascii="Times New Roman" w:hAnsi="Times New Roman" w:cs="Times New Roman"/>
              </w:rPr>
              <w:t xml:space="preserve"> </w:t>
            </w:r>
            <w:r w:rsidR="000E19E0">
              <w:rPr>
                <w:rFonts w:ascii="Times New Roman" w:hAnsi="Times New Roman" w:cs="Times New Roman"/>
              </w:rPr>
              <w:t>в соответствии с Приложением №1 к договору поставки</w:t>
            </w:r>
          </w:p>
        </w:tc>
        <w:tc>
          <w:tcPr>
            <w:tcW w:w="2560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BD54BD">
        <w:tc>
          <w:tcPr>
            <w:tcW w:w="675" w:type="dxa"/>
          </w:tcPr>
          <w:p w:rsidR="00F453FC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61" w:type="dxa"/>
          </w:tcPr>
          <w:p w:rsidR="00F453FC" w:rsidRPr="00F744B9" w:rsidRDefault="002445E3" w:rsidP="0067308E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E6965" w:rsidRPr="00F744B9">
              <w:rPr>
                <w:rFonts w:ascii="Times New Roman" w:hAnsi="Times New Roman" w:cs="Times New Roman"/>
              </w:rPr>
              <w:t xml:space="preserve"> соответстви</w:t>
            </w:r>
            <w:r w:rsidRPr="00F744B9">
              <w:rPr>
                <w:rFonts w:ascii="Times New Roman" w:hAnsi="Times New Roman" w:cs="Times New Roman"/>
              </w:rPr>
              <w:t>я</w:t>
            </w:r>
            <w:r w:rsidR="002E6965" w:rsidRPr="00F744B9">
              <w:rPr>
                <w:rFonts w:ascii="Times New Roman" w:hAnsi="Times New Roman" w:cs="Times New Roman"/>
              </w:rPr>
              <w:t xml:space="preserve"> поставляемого товара </w:t>
            </w:r>
            <w:proofErr w:type="gramStart"/>
            <w:r w:rsidR="002E6965" w:rsidRPr="00F744B9">
              <w:rPr>
                <w:rFonts w:ascii="Times New Roman" w:hAnsi="Times New Roman" w:cs="Times New Roman"/>
              </w:rPr>
              <w:t>действующими</w:t>
            </w:r>
            <w:proofErr w:type="gramEnd"/>
            <w:r w:rsidR="002E6965" w:rsidRPr="00F744B9">
              <w:rPr>
                <w:rFonts w:ascii="Times New Roman" w:hAnsi="Times New Roman" w:cs="Times New Roman"/>
              </w:rPr>
              <w:t xml:space="preserve"> в Российской Федерации нормам качества</w:t>
            </w:r>
            <w:r w:rsidR="002E6965" w:rsidRPr="00F744B9">
              <w:rPr>
                <w:rFonts w:ascii="Times New Roman" w:hAnsi="Times New Roman" w:cs="Times New Roman"/>
                <w:spacing w:val="-7"/>
              </w:rPr>
              <w:t xml:space="preserve"> </w:t>
            </w:r>
          </w:p>
        </w:tc>
        <w:tc>
          <w:tcPr>
            <w:tcW w:w="2560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5E3" w:rsidRPr="00F744B9" w:rsidTr="00BD54BD">
        <w:tc>
          <w:tcPr>
            <w:tcW w:w="675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61" w:type="dxa"/>
          </w:tcPr>
          <w:p w:rsidR="002445E3" w:rsidRPr="00F744B9" w:rsidRDefault="00AB1D6E" w:rsidP="006E395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445E3" w:rsidRPr="00F744B9">
              <w:rPr>
                <w:rFonts w:ascii="Times New Roman" w:hAnsi="Times New Roman" w:cs="Times New Roman"/>
              </w:rPr>
              <w:t xml:space="preserve"> возможност</w:t>
            </w:r>
            <w:r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поставки товара в количестве</w:t>
            </w:r>
            <w:r w:rsidR="006E395A" w:rsidRPr="00F744B9">
              <w:rPr>
                <w:rFonts w:ascii="Times New Roman" w:hAnsi="Times New Roman" w:cs="Times New Roman"/>
              </w:rPr>
              <w:t xml:space="preserve"> и срок</w:t>
            </w:r>
            <w:r w:rsidR="002445E3" w:rsidRPr="00F744B9">
              <w:rPr>
                <w:rFonts w:ascii="Times New Roman" w:hAnsi="Times New Roman" w:cs="Times New Roman"/>
              </w:rPr>
              <w:t>, указанном в</w:t>
            </w:r>
            <w:r w:rsidR="001433C2" w:rsidRPr="00F744B9">
              <w:rPr>
                <w:rFonts w:ascii="Times New Roman" w:hAnsi="Times New Roman" w:cs="Times New Roman"/>
              </w:rPr>
              <w:t xml:space="preserve"> проекте договора поставки,</w:t>
            </w:r>
            <w:r w:rsidR="002445E3" w:rsidRPr="00F744B9">
              <w:rPr>
                <w:rFonts w:ascii="Times New Roman" w:hAnsi="Times New Roman" w:cs="Times New Roman"/>
              </w:rPr>
              <w:t xml:space="preserve"> извещении </w:t>
            </w:r>
            <w:r w:rsidR="006E395A"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документации о закупке.</w:t>
            </w:r>
          </w:p>
        </w:tc>
        <w:tc>
          <w:tcPr>
            <w:tcW w:w="2560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2AD" w:rsidRPr="00F744B9" w:rsidTr="00BD54BD">
        <w:tc>
          <w:tcPr>
            <w:tcW w:w="675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61" w:type="dxa"/>
          </w:tcPr>
          <w:p w:rsidR="000312AD" w:rsidRPr="00F744B9" w:rsidRDefault="000312AD" w:rsidP="00056D01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Подтверждение согласия исполнения </w:t>
            </w:r>
            <w:r w:rsidR="000F1534" w:rsidRPr="00F744B9">
              <w:rPr>
                <w:rFonts w:ascii="Times New Roman" w:hAnsi="Times New Roman" w:cs="Times New Roman"/>
              </w:rPr>
              <w:t xml:space="preserve">договора </w:t>
            </w:r>
            <w:r w:rsidR="00A914A4" w:rsidRPr="00A914A4">
              <w:rPr>
                <w:rFonts w:ascii="Times New Roman" w:hAnsi="Times New Roman" w:cs="Times New Roman"/>
              </w:rPr>
              <w:t>материалов для обслуживания копировальной техники</w:t>
            </w:r>
            <w:r w:rsidR="00273137" w:rsidRPr="00F744B9">
              <w:rPr>
                <w:rFonts w:ascii="Times New Roman" w:hAnsi="Times New Roman" w:cs="Times New Roman"/>
              </w:rPr>
              <w:t xml:space="preserve"> </w:t>
            </w:r>
            <w:r w:rsidR="000F1534" w:rsidRPr="00F744B9">
              <w:rPr>
                <w:rFonts w:ascii="Times New Roman" w:hAnsi="Times New Roman" w:cs="Times New Roman"/>
              </w:rPr>
              <w:t>на условиях</w:t>
            </w:r>
            <w:r w:rsidR="006B373F">
              <w:rPr>
                <w:rFonts w:ascii="Times New Roman" w:hAnsi="Times New Roman" w:cs="Times New Roman"/>
              </w:rPr>
              <w:t>,</w:t>
            </w:r>
            <w:r w:rsidR="000F1534" w:rsidRPr="00F744B9">
              <w:rPr>
                <w:rFonts w:ascii="Times New Roman" w:hAnsi="Times New Roman" w:cs="Times New Roman"/>
              </w:rPr>
              <w:t xml:space="preserve"> предусмотренных проектом договора, прилагаемым к документации на закупку.</w:t>
            </w:r>
          </w:p>
        </w:tc>
        <w:tc>
          <w:tcPr>
            <w:tcW w:w="2560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BD54BD">
        <w:tc>
          <w:tcPr>
            <w:tcW w:w="675" w:type="dxa"/>
          </w:tcPr>
          <w:p w:rsidR="00F453FC" w:rsidRPr="00F744B9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61" w:type="dxa"/>
          </w:tcPr>
          <w:p w:rsidR="00F453FC" w:rsidRPr="00F744B9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F744B9">
              <w:rPr>
                <w:rFonts w:ascii="Times New Roman" w:hAnsi="Times New Roman" w:cs="Times New Roman"/>
              </w:rPr>
              <w:t>Цена договора</w:t>
            </w:r>
            <w:r w:rsidR="00D03983" w:rsidRPr="00F744B9">
              <w:rPr>
                <w:rFonts w:ascii="Times New Roman" w:hAnsi="Times New Roman" w:cs="Times New Roman"/>
              </w:rPr>
              <w:t xml:space="preserve"> цифрами и прописью</w:t>
            </w:r>
            <w:r w:rsidR="004B7355" w:rsidRPr="00F744B9">
              <w:rPr>
                <w:rFonts w:ascii="Times New Roman" w:hAnsi="Times New Roman" w:cs="Times New Roman"/>
              </w:rPr>
              <w:t xml:space="preserve">, </w:t>
            </w:r>
            <w:r w:rsidR="0068534E" w:rsidRPr="00F744B9">
              <w:rPr>
                <w:rFonts w:ascii="Times New Roman" w:hAnsi="Times New Roman" w:cs="Times New Roman"/>
              </w:rPr>
              <w:t>которая</w:t>
            </w:r>
            <w:r w:rsidR="0010003A" w:rsidRPr="00F744B9">
              <w:rPr>
                <w:rFonts w:ascii="Times New Roman" w:hAnsi="Times New Roman" w:cs="Times New Roman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>иных обязательных платежей</w:t>
            </w:r>
            <w:r w:rsidR="0068534E" w:rsidRPr="00F744B9">
              <w:rPr>
                <w:rFonts w:ascii="Times New Roman" w:hAnsi="Times New Roman" w:cs="Times New Roman"/>
                <w:spacing w:val="-5"/>
              </w:rPr>
              <w:t>,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>транспортные и иные расходы, связанные с поставкой Товара.</w:t>
            </w:r>
          </w:p>
        </w:tc>
        <w:tc>
          <w:tcPr>
            <w:tcW w:w="2560" w:type="dxa"/>
          </w:tcPr>
          <w:p w:rsidR="00F453FC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Сумма:_______________</w:t>
            </w: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В т. ч. НДС:___________</w:t>
            </w:r>
          </w:p>
        </w:tc>
      </w:tr>
      <w:tr w:rsidR="00922924" w:rsidRPr="00F744B9" w:rsidTr="00BD54BD">
        <w:tc>
          <w:tcPr>
            <w:tcW w:w="675" w:type="dxa"/>
          </w:tcPr>
          <w:p w:rsidR="00922924" w:rsidRPr="00F744B9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21" w:type="dxa"/>
            <w:gridSpan w:val="2"/>
          </w:tcPr>
          <w:p w:rsidR="00922924" w:rsidRPr="00F744B9" w:rsidRDefault="00922924" w:rsidP="00F32BB3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Заполнить спецификаци</w:t>
            </w:r>
            <w:r w:rsidR="00F32BB3">
              <w:rPr>
                <w:rFonts w:ascii="Times New Roman" w:hAnsi="Times New Roman" w:cs="Times New Roman"/>
              </w:rPr>
              <w:t>ю (Приложение №1)</w:t>
            </w:r>
            <w:r w:rsidRPr="00F744B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744B9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F744B9">
              <w:rPr>
                <w:rFonts w:ascii="Times New Roman" w:hAnsi="Times New Roman" w:cs="Times New Roman"/>
              </w:rPr>
              <w:t xml:space="preserve"> Ваших предложений</w:t>
            </w:r>
          </w:p>
        </w:tc>
      </w:tr>
    </w:tbl>
    <w:p w:rsidR="009A5D66" w:rsidRPr="00F744B9" w:rsidRDefault="00F453FC" w:rsidP="00F74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Данные предложения об условиях исполнения договора подаются с пониманием того, что Вы не отвечаете и не имеете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F744B9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Руководитель организации </w:t>
      </w:r>
      <w:r w:rsidRPr="00F744B9">
        <w:rPr>
          <w:rFonts w:ascii="Times New Roman" w:hAnsi="Times New Roman" w:cs="Times New Roman"/>
        </w:rPr>
        <w:t>_________________________ (Ф.И.О.)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Главный бухгалтер </w:t>
      </w:r>
      <w:r w:rsidRPr="00F744B9">
        <w:rPr>
          <w:rFonts w:ascii="Times New Roman" w:hAnsi="Times New Roman" w:cs="Times New Roman"/>
        </w:rPr>
        <w:t>________________________________ (Ф.И.О.)</w:t>
      </w:r>
    </w:p>
    <w:p w:rsidR="006009EB" w:rsidRPr="00F744B9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120D03" w:rsidRPr="00A914A4" w:rsidRDefault="006009EB" w:rsidP="00A914A4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 xml:space="preserve">                                            </w:t>
      </w:r>
      <w:r w:rsidR="009A4B30" w:rsidRPr="00F744B9">
        <w:rPr>
          <w:rFonts w:ascii="Times New Roman" w:hAnsi="Times New Roman" w:cs="Times New Roman"/>
          <w:i/>
          <w:iCs/>
        </w:rPr>
        <w:t xml:space="preserve">                         </w:t>
      </w:r>
      <w:r w:rsidRPr="00F744B9">
        <w:rPr>
          <w:rFonts w:ascii="Times New Roman" w:hAnsi="Times New Roman" w:cs="Times New Roman"/>
          <w:i/>
          <w:iCs/>
        </w:rPr>
        <w:t xml:space="preserve">  </w:t>
      </w:r>
      <w:r w:rsidRPr="00F744B9">
        <w:rPr>
          <w:rFonts w:ascii="Times New Roman" w:hAnsi="Times New Roman" w:cs="Times New Roman"/>
        </w:rPr>
        <w:t>МП</w:t>
      </w:r>
      <w:bookmarkStart w:id="1" w:name="_Ref309653056"/>
      <w:bookmarkStart w:id="2" w:name="_Toc310351743"/>
    </w:p>
    <w:p w:rsidR="00120D03" w:rsidRPr="00D40FF4" w:rsidRDefault="00120D03" w:rsidP="00120D03">
      <w:pPr>
        <w:pStyle w:val="a3"/>
        <w:pageBreakBefore/>
        <w:jc w:val="right"/>
        <w:rPr>
          <w:rFonts w:ascii="Times New Roman" w:hAnsi="Times New Roman"/>
        </w:rPr>
      </w:pPr>
      <w:r w:rsidRPr="00D40FF4">
        <w:rPr>
          <w:rFonts w:ascii="Times New Roman" w:hAnsi="Times New Roman"/>
        </w:rPr>
        <w:lastRenderedPageBreak/>
        <w:t>Приложение к документации по закупке № 3</w:t>
      </w:r>
    </w:p>
    <w:p w:rsidR="00A914A4" w:rsidRDefault="00A914A4" w:rsidP="00A914A4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6A0F6D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Техническое задание на закупку товара</w:t>
      </w:r>
      <w:r>
        <w:rPr>
          <w:rFonts w:ascii="Arial" w:eastAsia="Times New Roman" w:hAnsi="Arial" w:cs="Arial"/>
          <w:b/>
          <w:bCs/>
          <w:sz w:val="26"/>
          <w:szCs w:val="26"/>
          <w:lang w:eastAsia="ru-RU"/>
        </w:rPr>
        <w:br/>
        <w:t>(запрос цен на поставку расходных материалов)</w:t>
      </w:r>
    </w:p>
    <w:p w:rsidR="00A914A4" w:rsidRDefault="00A914A4" w:rsidP="00A914A4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tbl>
      <w:tblPr>
        <w:tblStyle w:val="a4"/>
        <w:tblW w:w="5000" w:type="pct"/>
        <w:tblLook w:val="01E0" w:firstRow="1" w:lastRow="1" w:firstColumn="1" w:lastColumn="1" w:noHBand="0" w:noVBand="0"/>
      </w:tblPr>
      <w:tblGrid>
        <w:gridCol w:w="710"/>
        <w:gridCol w:w="3009"/>
        <w:gridCol w:w="6419"/>
      </w:tblGrid>
      <w:tr w:rsidR="00A914A4" w:rsidRPr="006A0F6D" w:rsidTr="00817B6C">
        <w:tc>
          <w:tcPr>
            <w:tcW w:w="350" w:type="pct"/>
          </w:tcPr>
          <w:p w:rsidR="00A914A4" w:rsidRPr="006A0F6D" w:rsidRDefault="00A914A4" w:rsidP="00817B6C">
            <w:pPr>
              <w:jc w:val="center"/>
              <w:rPr>
                <w:rFonts w:ascii="Arial" w:hAnsi="Arial" w:cs="Arial"/>
                <w:b/>
              </w:rPr>
            </w:pPr>
            <w:r w:rsidRPr="006A0F6D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6A0F6D">
              <w:rPr>
                <w:rFonts w:ascii="Arial" w:hAnsi="Arial" w:cs="Arial"/>
                <w:b/>
              </w:rPr>
              <w:t>п</w:t>
            </w:r>
            <w:proofErr w:type="gramEnd"/>
            <w:r w:rsidRPr="006A0F6D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1484" w:type="pct"/>
          </w:tcPr>
          <w:p w:rsidR="00A914A4" w:rsidRPr="006A0F6D" w:rsidRDefault="00A914A4" w:rsidP="00817B6C">
            <w:pPr>
              <w:jc w:val="center"/>
              <w:rPr>
                <w:rFonts w:ascii="Arial" w:hAnsi="Arial" w:cs="Arial"/>
                <w:b/>
              </w:rPr>
            </w:pPr>
            <w:r w:rsidRPr="006A0F6D">
              <w:rPr>
                <w:rFonts w:ascii="Arial" w:hAnsi="Arial" w:cs="Arial"/>
                <w:b/>
              </w:rPr>
              <w:t>Разделы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jc w:val="center"/>
              <w:rPr>
                <w:rFonts w:ascii="Arial" w:hAnsi="Arial" w:cs="Arial"/>
                <w:b/>
              </w:rPr>
            </w:pPr>
            <w:r w:rsidRPr="006A0F6D">
              <w:rPr>
                <w:rFonts w:ascii="Arial" w:hAnsi="Arial" w:cs="Arial"/>
                <w:b/>
              </w:rPr>
              <w:t>Описание требований к товару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Наименование товаров </w:t>
            </w:r>
          </w:p>
        </w:tc>
        <w:tc>
          <w:tcPr>
            <w:tcW w:w="3166" w:type="pct"/>
          </w:tcPr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голубой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7800</w:t>
            </w:r>
            <w:r>
              <w:rPr>
                <w:rFonts w:ascii="Arial" w:hAnsi="Arial" w:cs="Arial"/>
              </w:rPr>
              <w:t xml:space="preserve"> - 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желтый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пурпурный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черный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7800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Ремень переноса изображения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7800</w:t>
            </w:r>
            <w:r>
              <w:rPr>
                <w:rFonts w:ascii="Arial" w:hAnsi="Arial" w:cs="Arial"/>
              </w:rPr>
              <w:t xml:space="preserve"> - 1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>– Б</w:t>
            </w:r>
            <w:r>
              <w:rPr>
                <w:rFonts w:ascii="Arial" w:hAnsi="Arial" w:cs="Arial"/>
              </w:rPr>
              <w:t xml:space="preserve">окс для сбора тонера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7800</w:t>
            </w:r>
            <w:r>
              <w:rPr>
                <w:rFonts w:ascii="Arial" w:hAnsi="Arial" w:cs="Arial"/>
              </w:rPr>
              <w:t xml:space="preserve"> - 2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</w:t>
            </w:r>
            <w:proofErr w:type="gramStart"/>
            <w:r w:rsidRPr="004B64CC">
              <w:rPr>
                <w:rFonts w:ascii="Arial" w:hAnsi="Arial" w:cs="Arial"/>
              </w:rPr>
              <w:t>Копи-картридж</w:t>
            </w:r>
            <w:proofErr w:type="gram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</w:t>
            </w:r>
            <w:r>
              <w:rPr>
                <w:rFonts w:ascii="Arial" w:hAnsi="Arial" w:cs="Arial"/>
              </w:rPr>
              <w:t>0 -1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Узел очистки ремня переноса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Phaser</w:t>
            </w:r>
            <w:proofErr w:type="spellEnd"/>
            <w:r w:rsidRPr="004B64CC">
              <w:rPr>
                <w:rFonts w:ascii="Arial" w:hAnsi="Arial" w:cs="Arial"/>
              </w:rPr>
              <w:t xml:space="preserve"> 7800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</w:t>
            </w:r>
            <w:proofErr w:type="spellStart"/>
            <w:r w:rsidRPr="004B64CC">
              <w:rPr>
                <w:rFonts w:ascii="Arial" w:hAnsi="Arial" w:cs="Arial"/>
              </w:rPr>
              <w:t>Фьюзерный</w:t>
            </w:r>
            <w:proofErr w:type="spellEnd"/>
            <w:r w:rsidRPr="004B64CC">
              <w:rPr>
                <w:rFonts w:ascii="Arial" w:hAnsi="Arial" w:cs="Arial"/>
              </w:rPr>
              <w:t xml:space="preserve"> модуль </w:t>
            </w:r>
            <w:r w:rsidRPr="004B64CC">
              <w:rPr>
                <w:rFonts w:ascii="Arial" w:hAnsi="Arial" w:cs="Arial"/>
                <w:lang w:val="en-US"/>
              </w:rPr>
              <w:t>XEROX</w:t>
            </w:r>
            <w:r w:rsidRPr="004B64CC">
              <w:rPr>
                <w:rFonts w:ascii="Arial" w:hAnsi="Arial" w:cs="Arial"/>
              </w:rPr>
              <w:t xml:space="preserve"> </w:t>
            </w:r>
            <w:r w:rsidRPr="004B64CC">
              <w:rPr>
                <w:rFonts w:ascii="Arial" w:hAnsi="Arial" w:cs="Arial"/>
                <w:lang w:val="en-US"/>
              </w:rPr>
              <w:t>WC</w:t>
            </w:r>
            <w:r w:rsidRPr="004B64CC">
              <w:rPr>
                <w:rFonts w:ascii="Arial" w:hAnsi="Arial" w:cs="Arial"/>
              </w:rPr>
              <w:t xml:space="preserve"> 5675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Модуль ксерографии </w:t>
            </w:r>
            <w:r w:rsidRPr="004B64CC">
              <w:rPr>
                <w:rFonts w:ascii="Arial" w:hAnsi="Arial" w:cs="Arial"/>
                <w:lang w:val="en-US"/>
              </w:rPr>
              <w:t>XEROX</w:t>
            </w:r>
            <w:r w:rsidRPr="004B64CC">
              <w:rPr>
                <w:rFonts w:ascii="Arial" w:hAnsi="Arial" w:cs="Arial"/>
              </w:rPr>
              <w:t xml:space="preserve"> </w:t>
            </w:r>
            <w:r w:rsidRPr="004B64CC">
              <w:rPr>
                <w:rFonts w:ascii="Arial" w:hAnsi="Arial" w:cs="Arial"/>
                <w:lang w:val="en-US"/>
              </w:rPr>
              <w:t>WC</w:t>
            </w:r>
            <w:r w:rsidRPr="004B64CC">
              <w:rPr>
                <w:rFonts w:ascii="Arial" w:hAnsi="Arial" w:cs="Arial"/>
              </w:rPr>
              <w:t xml:space="preserve"> 5675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</w:t>
            </w:r>
            <w:r w:rsidRPr="004B64CC">
              <w:rPr>
                <w:rFonts w:ascii="Arial" w:hAnsi="Arial" w:cs="Arial"/>
                <w:lang w:val="en-US"/>
              </w:rPr>
              <w:t>XEROX</w:t>
            </w:r>
            <w:r w:rsidRPr="004B64CC">
              <w:rPr>
                <w:rFonts w:ascii="Arial" w:hAnsi="Arial" w:cs="Arial"/>
              </w:rPr>
              <w:t xml:space="preserve"> </w:t>
            </w:r>
            <w:r w:rsidRPr="004B64CC">
              <w:rPr>
                <w:rFonts w:ascii="Arial" w:hAnsi="Arial" w:cs="Arial"/>
                <w:lang w:val="en-US"/>
              </w:rPr>
              <w:t>WC</w:t>
            </w:r>
            <w:r w:rsidRPr="004B64CC">
              <w:rPr>
                <w:rFonts w:ascii="Arial" w:hAnsi="Arial" w:cs="Arial"/>
              </w:rPr>
              <w:t xml:space="preserve"> 5230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Чернила для плоттера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7142 (4 цвета)</w:t>
            </w:r>
            <w:r>
              <w:rPr>
                <w:rFonts w:ascii="Arial" w:hAnsi="Arial" w:cs="Arial"/>
              </w:rPr>
              <w:t xml:space="preserve"> – 4 шт.</w:t>
            </w:r>
            <w:r w:rsidRPr="004B64CC">
              <w:rPr>
                <w:rFonts w:ascii="Arial" w:hAnsi="Arial" w:cs="Arial"/>
              </w:rPr>
              <w:t xml:space="preserve">; 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черный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r w:rsidRPr="004B64CC">
              <w:rPr>
                <w:rFonts w:ascii="Arial" w:hAnsi="Arial" w:cs="Arial"/>
                <w:lang w:val="en-US"/>
              </w:rPr>
              <w:t>Color</w:t>
            </w:r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желтый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r w:rsidRPr="004B64CC">
              <w:rPr>
                <w:rFonts w:ascii="Arial" w:hAnsi="Arial" w:cs="Arial"/>
                <w:lang w:val="en-US"/>
              </w:rPr>
              <w:t>Color</w:t>
            </w:r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Тонер-картридж пурпурный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</w:t>
            </w:r>
            <w:r w:rsidRPr="004B64CC">
              <w:rPr>
                <w:rFonts w:ascii="Arial" w:hAnsi="Arial" w:cs="Arial"/>
                <w:lang w:val="en-US"/>
              </w:rPr>
              <w:t>Color</w:t>
            </w:r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 xml:space="preserve">; 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Модуль ксерографии цветной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Модуль ксерографии черный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-1 шт.</w:t>
            </w:r>
            <w:r w:rsidRPr="00135C8F">
              <w:rPr>
                <w:rFonts w:ascii="Arial" w:hAnsi="Arial" w:cs="Arial"/>
              </w:rPr>
              <w:t>;</w:t>
            </w:r>
            <w:r>
              <w:rPr>
                <w:rFonts w:ascii="Arial" w:hAnsi="Arial" w:cs="Arial"/>
              </w:rPr>
              <w:t xml:space="preserve"> 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Ремень переноса изображения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Ролик первичного переноса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Запасной нож для резака </w:t>
            </w:r>
            <w:r w:rsidRPr="004B64CC">
              <w:rPr>
                <w:rFonts w:ascii="Arial" w:hAnsi="Arial" w:cs="Arial"/>
                <w:lang w:val="en-US"/>
              </w:rPr>
              <w:t>Ideal</w:t>
            </w:r>
            <w:r w:rsidRPr="004B64CC">
              <w:rPr>
                <w:rFonts w:ascii="Arial" w:hAnsi="Arial" w:cs="Arial"/>
              </w:rPr>
              <w:t xml:space="preserve"> 4850</w:t>
            </w:r>
            <w:r>
              <w:rPr>
                <w:rFonts w:ascii="Arial" w:hAnsi="Arial" w:cs="Arial"/>
              </w:rPr>
              <w:t xml:space="preserve"> – 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Марзан для резака </w:t>
            </w:r>
            <w:r w:rsidRPr="004B64CC">
              <w:rPr>
                <w:rFonts w:ascii="Arial" w:hAnsi="Arial" w:cs="Arial"/>
                <w:lang w:val="en-US"/>
              </w:rPr>
              <w:t>Ideal</w:t>
            </w:r>
            <w:r w:rsidRPr="004B64CC">
              <w:rPr>
                <w:rFonts w:ascii="Arial" w:hAnsi="Arial" w:cs="Arial"/>
              </w:rPr>
              <w:t xml:space="preserve"> 4850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</w:t>
            </w:r>
            <w:proofErr w:type="spellStart"/>
            <w:r w:rsidRPr="004B64CC">
              <w:rPr>
                <w:rFonts w:ascii="Arial" w:hAnsi="Arial" w:cs="Arial"/>
              </w:rPr>
              <w:t>Коротрон</w:t>
            </w:r>
            <w:proofErr w:type="spellEnd"/>
            <w:r w:rsidRPr="004B64CC">
              <w:rPr>
                <w:rFonts w:ascii="Arial" w:hAnsi="Arial" w:cs="Arial"/>
              </w:rPr>
              <w:t xml:space="preserve"> заряда для черного модуля ксерографии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Вал зарядный в сборе (черный)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-1 шт.</w:t>
            </w:r>
            <w:r w:rsidRPr="004B64CC">
              <w:rPr>
                <w:rFonts w:ascii="Arial" w:hAnsi="Arial" w:cs="Arial"/>
              </w:rPr>
              <w:t>;</w:t>
            </w:r>
          </w:p>
          <w:p w:rsidR="00A914A4" w:rsidRPr="00135C8F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Вал первичного переноса для 3 цветов </w:t>
            </w:r>
            <w:proofErr w:type="spellStart"/>
            <w:r w:rsidRPr="004B64CC">
              <w:rPr>
                <w:rFonts w:ascii="Arial" w:hAnsi="Arial" w:cs="Arial"/>
              </w:rPr>
              <w:t>Xerox</w:t>
            </w:r>
            <w:proofErr w:type="spellEnd"/>
            <w:r w:rsidRPr="004B64CC">
              <w:rPr>
                <w:rFonts w:ascii="Arial" w:hAnsi="Arial" w:cs="Arial"/>
              </w:rPr>
              <w:t xml:space="preserve"> 550</w:t>
            </w:r>
            <w:r>
              <w:rPr>
                <w:rFonts w:ascii="Arial" w:hAnsi="Arial" w:cs="Arial"/>
              </w:rPr>
              <w:t xml:space="preserve"> -</w:t>
            </w:r>
            <w:r w:rsidRPr="00135C8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 шт.</w:t>
            </w:r>
            <w:r w:rsidRPr="00135C8F">
              <w:rPr>
                <w:rFonts w:ascii="Arial" w:hAnsi="Arial" w:cs="Arial"/>
              </w:rPr>
              <w:t>;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Бумага </w:t>
            </w:r>
            <w:r>
              <w:rPr>
                <w:rFonts w:ascii="Arial" w:hAnsi="Arial" w:cs="Arial"/>
                <w:lang w:val="en-US"/>
              </w:rPr>
              <w:t>XEROX</w:t>
            </w:r>
            <w:r w:rsidRPr="00135C8F">
              <w:rPr>
                <w:rFonts w:ascii="Arial" w:hAnsi="Arial" w:cs="Arial"/>
              </w:rPr>
              <w:t xml:space="preserve">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Colotech</w:t>
            </w:r>
            <w:proofErr w:type="spellEnd"/>
            <w:r w:rsidRPr="004B64CC">
              <w:rPr>
                <w:rFonts w:ascii="Arial" w:hAnsi="Arial" w:cs="Arial"/>
              </w:rPr>
              <w:t>+  А4 220 г</w:t>
            </w:r>
            <w:r w:rsidRPr="00135C8F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 xml:space="preserve"> </w:t>
            </w:r>
            <w:r w:rsidRPr="00135C8F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шт.</w:t>
            </w:r>
            <w:proofErr w:type="gramStart"/>
            <w:r w:rsidRPr="00135C8F">
              <w:rPr>
                <w:rFonts w:ascii="Arial" w:hAnsi="Arial" w:cs="Arial"/>
              </w:rPr>
              <w:t xml:space="preserve"> </w:t>
            </w:r>
            <w:r w:rsidRPr="004B64CC">
              <w:rPr>
                <w:rFonts w:ascii="Arial" w:hAnsi="Arial" w:cs="Arial"/>
              </w:rPr>
              <w:t>;</w:t>
            </w:r>
            <w:proofErr w:type="gramEnd"/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 w:rsidRPr="004B64CC">
              <w:rPr>
                <w:rFonts w:ascii="Arial" w:hAnsi="Arial" w:cs="Arial"/>
              </w:rPr>
              <w:t xml:space="preserve">– Бумага </w:t>
            </w:r>
            <w:proofErr w:type="spellStart"/>
            <w:r w:rsidRPr="004B64CC">
              <w:rPr>
                <w:rFonts w:ascii="Arial" w:hAnsi="Arial" w:cs="Arial"/>
                <w:lang w:val="en-US"/>
              </w:rPr>
              <w:t>Colotech</w:t>
            </w:r>
            <w:proofErr w:type="spellEnd"/>
            <w:r w:rsidRPr="004B64CC">
              <w:rPr>
                <w:rFonts w:ascii="Arial" w:hAnsi="Arial" w:cs="Arial"/>
              </w:rPr>
              <w:t>+  А</w:t>
            </w:r>
            <w:proofErr w:type="gramStart"/>
            <w:r w:rsidRPr="004B64CC">
              <w:rPr>
                <w:rFonts w:ascii="Arial" w:hAnsi="Arial" w:cs="Arial"/>
              </w:rPr>
              <w:t>4</w:t>
            </w:r>
            <w:proofErr w:type="gramEnd"/>
            <w:r w:rsidRPr="004B64CC">
              <w:rPr>
                <w:rFonts w:ascii="Arial" w:hAnsi="Arial" w:cs="Arial"/>
              </w:rPr>
              <w:t> 280 г</w:t>
            </w:r>
            <w:r>
              <w:rPr>
                <w:rFonts w:ascii="Arial" w:hAnsi="Arial" w:cs="Arial"/>
              </w:rPr>
              <w:t xml:space="preserve"> – 5 шт</w:t>
            </w:r>
            <w:r w:rsidRPr="004B64CC">
              <w:rPr>
                <w:rFonts w:ascii="Arial" w:hAnsi="Arial" w:cs="Arial"/>
              </w:rPr>
              <w:t>.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Единица измерения товара, количество товара, </w:t>
            </w:r>
          </w:p>
        </w:tc>
        <w:tc>
          <w:tcPr>
            <w:tcW w:w="3166" w:type="pct"/>
          </w:tcPr>
          <w:p w:rsidR="00A914A4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  <w:p w:rsidR="00A914A4" w:rsidRPr="004B64CC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штук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Максимальная цена (с НДС) за единицу</w:t>
            </w:r>
          </w:p>
        </w:tc>
        <w:tc>
          <w:tcPr>
            <w:tcW w:w="3166" w:type="pct"/>
          </w:tcPr>
          <w:p w:rsidR="00A914A4" w:rsidRPr="004B64CC" w:rsidRDefault="00A914A4" w:rsidP="00817B6C">
            <w:pPr>
              <w:rPr>
                <w:rFonts w:ascii="Arial" w:hAnsi="Arial" w:cs="Arial"/>
              </w:rPr>
            </w:pP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Максимальная цена договора (с НДС)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238 294 руб.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Составляющие цены Договора</w:t>
            </w:r>
          </w:p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перевозку, страхование, уплата налогов и других обязательных платежей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валюте, используемой для формирования цены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Рубль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Условия оплаты:</w:t>
            </w:r>
          </w:p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Срок</w:t>
            </w:r>
          </w:p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Порядок оплаты (аванс, периодичность и др.)</w:t>
            </w:r>
          </w:p>
        </w:tc>
        <w:tc>
          <w:tcPr>
            <w:tcW w:w="3166" w:type="pct"/>
          </w:tcPr>
          <w:p w:rsidR="00A914A4" w:rsidRPr="00AE5614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Оплата по настоящему Договору производится в рублях на расчетный счет Поставщика в течени</w:t>
            </w:r>
            <w:proofErr w:type="gramStart"/>
            <w:r>
              <w:rPr>
                <w:rFonts w:ascii="Arial" w:hAnsi="Arial" w:cs="Arial"/>
              </w:rPr>
              <w:t>и</w:t>
            </w:r>
            <w:proofErr w:type="gramEnd"/>
            <w:r>
              <w:rPr>
                <w:rFonts w:ascii="Arial" w:hAnsi="Arial" w:cs="Arial"/>
              </w:rPr>
              <w:t xml:space="preserve"> тридцати дней после получения Товара  Покупателем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Сроки поставки (начало, окончание, </w:t>
            </w:r>
            <w:r w:rsidRPr="006A0F6D">
              <w:rPr>
                <w:rFonts w:ascii="Arial" w:hAnsi="Arial" w:cs="Arial"/>
              </w:rPr>
              <w:lastRenderedPageBreak/>
              <w:t>периодичность)</w:t>
            </w:r>
          </w:p>
        </w:tc>
        <w:tc>
          <w:tcPr>
            <w:tcW w:w="3166" w:type="pct"/>
          </w:tcPr>
          <w:p w:rsidR="00A914A4" w:rsidRPr="005177B0" w:rsidRDefault="00A914A4" w:rsidP="00BD54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До 30 сентября   </w:t>
            </w:r>
            <w:proofErr w:type="gramStart"/>
            <w:r>
              <w:rPr>
                <w:rFonts w:ascii="Arial" w:hAnsi="Arial" w:cs="Arial"/>
              </w:rPr>
              <w:t>с  даты  подписания</w:t>
            </w:r>
            <w:proofErr w:type="gramEnd"/>
            <w:r w:rsidR="00BD54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Договора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Место доставки товаров (фактический  адрес) или место получения товаров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183038, г. Мурманск, ул. </w:t>
            </w:r>
            <w:proofErr w:type="spellStart"/>
            <w:r>
              <w:rPr>
                <w:rFonts w:ascii="Arial" w:hAnsi="Arial" w:cs="Arial"/>
              </w:rPr>
              <w:t>Книповича</w:t>
            </w:r>
            <w:proofErr w:type="spellEnd"/>
            <w:r>
              <w:rPr>
                <w:rFonts w:ascii="Arial" w:hAnsi="Arial" w:cs="Arial"/>
              </w:rPr>
              <w:t>, д.6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Порядок доставки товаров (самовывоз, доставка собственными силами, перевозка)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Силами и средствами Поставщика на склад ФГУП «ПИНРО», ул. </w:t>
            </w:r>
            <w:proofErr w:type="spellStart"/>
            <w:r>
              <w:rPr>
                <w:rFonts w:ascii="Arial" w:hAnsi="Arial" w:cs="Arial"/>
              </w:rPr>
              <w:t>Книповича</w:t>
            </w:r>
            <w:proofErr w:type="spellEnd"/>
            <w:r>
              <w:rPr>
                <w:rFonts w:ascii="Arial" w:hAnsi="Arial" w:cs="Arial"/>
              </w:rPr>
              <w:t>, д.6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Способ доставки (авиа, ж/д, авто, водный транспорт)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момент получения товара и подписания сторонами товарно-транспортной накладной и накладной унифицированной формы ТОРГ-12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Технические характеристики товара</w:t>
            </w:r>
          </w:p>
        </w:tc>
        <w:tc>
          <w:tcPr>
            <w:tcW w:w="3166" w:type="pct"/>
          </w:tcPr>
          <w:p w:rsidR="00A914A4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Согласно Спецификации к Проекту Договора </w:t>
            </w:r>
          </w:p>
          <w:p w:rsidR="00A914A4" w:rsidRPr="00EC12D3" w:rsidRDefault="00A914A4" w:rsidP="00817B6C">
            <w:pPr>
              <w:rPr>
                <w:rFonts w:ascii="Arial" w:hAnsi="Arial" w:cs="Arial"/>
              </w:rPr>
            </w:pPr>
            <w:r w:rsidRPr="00A3644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</w:t>
            </w:r>
            <w:r w:rsidRPr="00EC12D3">
              <w:rPr>
                <w:rFonts w:ascii="Arial" w:hAnsi="Arial" w:cs="Arial"/>
              </w:rPr>
              <w:t xml:space="preserve"> 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proofErr w:type="gramStart"/>
            <w:r>
              <w:rPr>
                <w:rFonts w:ascii="Arial" w:hAnsi="Arial" w:cs="Arial"/>
              </w:rPr>
              <w:t>соответствии</w:t>
            </w:r>
            <w:proofErr w:type="gramEnd"/>
            <w:r>
              <w:rPr>
                <w:rFonts w:ascii="Arial" w:hAnsi="Arial" w:cs="Arial"/>
              </w:rPr>
              <w:t xml:space="preserve"> с техническими характеристиками товара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Комплектность товара</w:t>
            </w:r>
          </w:p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Упаковка</w:t>
            </w:r>
          </w:p>
          <w:p w:rsidR="00A914A4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Маркировка</w:t>
            </w:r>
          </w:p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Монтаж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Упаковка согласно требованиям, установленным Поставщиком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Дополнительные требования к товару 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Гарантийное и техническое обслуживание 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Перечень и количество передаваемых с товаром расходных</w:t>
            </w:r>
            <w:r>
              <w:rPr>
                <w:rFonts w:ascii="Arial" w:hAnsi="Arial" w:cs="Arial"/>
              </w:rPr>
              <w:t xml:space="preserve">, крепежных и прочих </w:t>
            </w:r>
            <w:r w:rsidRPr="006A0F6D">
              <w:rPr>
                <w:rFonts w:ascii="Arial" w:hAnsi="Arial" w:cs="Arial"/>
              </w:rPr>
              <w:t xml:space="preserve"> материалов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Требования к обучению персонала </w:t>
            </w:r>
          </w:p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 xml:space="preserve">Требования к сроку </w:t>
            </w:r>
            <w:r>
              <w:rPr>
                <w:rFonts w:ascii="Arial" w:hAnsi="Arial" w:cs="Arial"/>
              </w:rPr>
              <w:t xml:space="preserve">годности товара 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 w:rsidRPr="006A0F6D">
              <w:rPr>
                <w:rFonts w:ascii="Arial" w:hAnsi="Arial" w:cs="Arial"/>
              </w:rPr>
              <w:t>Требования к условиям хранения товара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Хранение товара должно соответствовать нормам хранения для данной группы товаров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Необходимость обеспечения заявки или обеспечение договора</w:t>
            </w:r>
          </w:p>
        </w:tc>
        <w:tc>
          <w:tcPr>
            <w:tcW w:w="3166" w:type="pct"/>
          </w:tcPr>
          <w:p w:rsidR="00A914A4" w:rsidRPr="006A0F6D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</w:tr>
      <w:tr w:rsidR="00A914A4" w:rsidRPr="006A0F6D" w:rsidTr="00817B6C">
        <w:tc>
          <w:tcPr>
            <w:tcW w:w="350" w:type="pct"/>
          </w:tcPr>
          <w:p w:rsidR="00A914A4" w:rsidRPr="006A0F6D" w:rsidRDefault="00A914A4" w:rsidP="00A914A4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:rsidR="00A914A4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Критерии оценки заявки в процентах</w:t>
            </w:r>
          </w:p>
          <w:p w:rsidR="00A914A4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Цена договора (в случае аукциона или запроса цен критерий цены составляет 100%)</w:t>
            </w:r>
          </w:p>
          <w:p w:rsidR="00A914A4" w:rsidRPr="00544F1B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r w:rsidRPr="00544F1B">
              <w:rPr>
                <w:rFonts w:ascii="Arial" w:hAnsi="Arial" w:cs="Arial"/>
              </w:rPr>
              <w:t>Цена договора (не более 70%, за исключением аукциона и запроса цен);</w:t>
            </w:r>
          </w:p>
          <w:p w:rsidR="00A914A4" w:rsidRPr="00544F1B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r w:rsidRPr="00544F1B">
              <w:rPr>
                <w:rFonts w:ascii="Arial" w:hAnsi="Arial" w:cs="Arial"/>
              </w:rPr>
              <w:t>Качество товара, работы, услуги (не более 70%);</w:t>
            </w:r>
          </w:p>
          <w:p w:rsidR="00A914A4" w:rsidRPr="00544F1B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r w:rsidRPr="00544F1B">
              <w:rPr>
                <w:rFonts w:ascii="Arial" w:hAnsi="Arial" w:cs="Arial"/>
              </w:rPr>
              <w:t>Квалификация участника закупки (наличие профессиональной и технической квалификации, трудовых и финансовых ресурсов, оборудования и других материальных ресурсов для исполнения Договора, опыта работы, деловой репутации.) (не более 70%)</w:t>
            </w:r>
          </w:p>
          <w:p w:rsidR="00A914A4" w:rsidRPr="00544F1B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r w:rsidRPr="00544F1B">
              <w:rPr>
                <w:rFonts w:ascii="Arial" w:hAnsi="Arial" w:cs="Arial"/>
              </w:rPr>
              <w:t>Срок поставки (выполнения работ, оказания услуг) (не более 50%);</w:t>
            </w:r>
          </w:p>
          <w:p w:rsidR="00A914A4" w:rsidRPr="00544F1B" w:rsidRDefault="00A914A4" w:rsidP="00817B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r w:rsidRPr="00544F1B">
              <w:rPr>
                <w:rFonts w:ascii="Arial" w:hAnsi="Arial" w:cs="Arial"/>
              </w:rPr>
              <w:t>Срок гарантии на товар (результат работ, услуг) (не более 30%);</w:t>
            </w:r>
          </w:p>
          <w:p w:rsidR="00A914A4" w:rsidRPr="00544F1B" w:rsidRDefault="00A914A4" w:rsidP="00817B6C">
            <w:pPr>
              <w:rPr>
                <w:rFonts w:ascii="Arial" w:hAnsi="Arial" w:cs="Arial"/>
              </w:rPr>
            </w:pPr>
            <w:r w:rsidRPr="00544F1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) </w:t>
            </w:r>
            <w:r w:rsidRPr="00544F1B">
              <w:rPr>
                <w:rFonts w:ascii="Arial" w:hAnsi="Arial" w:cs="Arial"/>
              </w:rPr>
              <w:t>Иные критерии, установленные в документации о закупке по решению Комиссии (не более 20% каждый и вместе не более 50%).</w:t>
            </w:r>
          </w:p>
        </w:tc>
        <w:tc>
          <w:tcPr>
            <w:tcW w:w="3166" w:type="pct"/>
          </w:tcPr>
          <w:p w:rsidR="00A914A4" w:rsidRPr="00607A97" w:rsidRDefault="00A914A4" w:rsidP="00817B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Цена Договора 100</w:t>
            </w:r>
            <w:r>
              <w:rPr>
                <w:rFonts w:ascii="Arial" w:hAnsi="Arial" w:cs="Arial"/>
                <w:lang w:val="en-US"/>
              </w:rPr>
              <w:t>%</w:t>
            </w:r>
          </w:p>
        </w:tc>
      </w:tr>
    </w:tbl>
    <w:p w:rsidR="00120D03" w:rsidRDefault="00120D03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3E5F" w:rsidRDefault="00DC3E5F" w:rsidP="00120D0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5398" w:rsidRDefault="00555398" w:rsidP="0055539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3258" w:rsidRDefault="008B3258" w:rsidP="0055539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0D03" w:rsidRDefault="00120D03" w:rsidP="00555398">
      <w:pPr>
        <w:jc w:val="right"/>
        <w:rPr>
          <w:rFonts w:ascii="Times New Roman" w:hAnsi="Times New Roman"/>
        </w:rPr>
      </w:pPr>
      <w:r w:rsidRPr="00D40FF4">
        <w:rPr>
          <w:rFonts w:ascii="Times New Roman" w:hAnsi="Times New Roman"/>
        </w:rPr>
        <w:lastRenderedPageBreak/>
        <w:t xml:space="preserve">Приложение к </w:t>
      </w:r>
      <w:r>
        <w:rPr>
          <w:rFonts w:ascii="Times New Roman" w:hAnsi="Times New Roman"/>
        </w:rPr>
        <w:t>документации по закупке № 4</w:t>
      </w:r>
    </w:p>
    <w:p w:rsidR="003859FF" w:rsidRDefault="003859FF" w:rsidP="003859F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Договор поставки №__</w:t>
      </w:r>
    </w:p>
    <w:p w:rsidR="003859FF" w:rsidRDefault="003859FF" w:rsidP="00BA20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Мурманск                                                          </w:t>
      </w:r>
      <w:r w:rsidR="00BA204A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«______»_______2014г.                                                                  </w:t>
      </w:r>
    </w:p>
    <w:p w:rsidR="003859FF" w:rsidRDefault="003859FF" w:rsidP="003859FF">
      <w:pPr>
        <w:spacing w:line="240" w:lineRule="auto"/>
        <w:ind w:firstLine="720"/>
        <w:jc w:val="both"/>
        <w:rPr>
          <w:rFonts w:ascii="Times New Roman CYR" w:hAnsi="Times New Roman CYR" w:cs="Times New Roman"/>
          <w:sz w:val="26"/>
          <w:szCs w:val="26"/>
        </w:rPr>
      </w:pPr>
      <w:proofErr w:type="gramStart"/>
      <w:r>
        <w:rPr>
          <w:rFonts w:ascii="Times New Roman CYR" w:hAnsi="Times New Roman CYR" w:cs="Times New Roman"/>
          <w:b/>
          <w:sz w:val="26"/>
          <w:szCs w:val="26"/>
        </w:rPr>
        <w:t xml:space="preserve">Федеральное Государственное Унитарное Предприятие “Полярный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 CYR" w:hAnsi="Times New Roman CYR" w:cs="Times New Roman"/>
          <w:b/>
          <w:sz w:val="26"/>
          <w:szCs w:val="26"/>
        </w:rPr>
        <w:t>Книповича</w:t>
      </w:r>
      <w:proofErr w:type="spellEnd"/>
      <w:r>
        <w:rPr>
          <w:rFonts w:ascii="Times New Roman CYR" w:hAnsi="Times New Roman CYR" w:cs="Times New Roman"/>
          <w:b/>
          <w:sz w:val="26"/>
          <w:szCs w:val="26"/>
        </w:rPr>
        <w:t>” (ФГУП «ПИНРО»)</w:t>
      </w:r>
      <w:r>
        <w:rPr>
          <w:rFonts w:ascii="Times New Roman CYR" w:hAnsi="Times New Roman CYR" w:cs="Times New Roman"/>
          <w:sz w:val="26"/>
          <w:szCs w:val="26"/>
        </w:rPr>
        <w:t xml:space="preserve">, именуемое в </w:t>
      </w:r>
      <w:r>
        <w:rPr>
          <w:rFonts w:ascii="Times New Roman CYR" w:hAnsi="Times New Roman CYR" w:cs="Times New Roman"/>
          <w:bCs/>
          <w:sz w:val="26"/>
          <w:szCs w:val="26"/>
        </w:rPr>
        <w:t xml:space="preserve">дальнейшем "Покупатель", в лице директора института </w:t>
      </w:r>
      <w:proofErr w:type="spellStart"/>
      <w:r>
        <w:rPr>
          <w:rFonts w:ascii="Times New Roman CYR" w:hAnsi="Times New Roman CYR" w:cs="Times New Roman"/>
          <w:bCs/>
          <w:sz w:val="26"/>
          <w:szCs w:val="26"/>
        </w:rPr>
        <w:t>Древетняка</w:t>
      </w:r>
      <w:proofErr w:type="spellEnd"/>
      <w:r>
        <w:rPr>
          <w:rFonts w:ascii="Times New Roman CYR" w:hAnsi="Times New Roman CYR" w:cs="Times New Roman"/>
          <w:bCs/>
          <w:sz w:val="26"/>
          <w:szCs w:val="26"/>
        </w:rPr>
        <w:t xml:space="preserve"> К.В., действующего на основании Устава,</w:t>
      </w:r>
      <w:r>
        <w:rPr>
          <w:rFonts w:ascii="Times New Roman CYR" w:hAnsi="Times New Roman CYR" w:cs="Times New Roman"/>
          <w:sz w:val="26"/>
          <w:szCs w:val="26"/>
        </w:rPr>
        <w:t xml:space="preserve"> с одной стороны, и ______  </w:t>
      </w:r>
      <w:r>
        <w:rPr>
          <w:rFonts w:ascii="Times New Roman CYR" w:hAnsi="Times New Roman CYR" w:cs="Times New Roman"/>
          <w:b/>
          <w:sz w:val="26"/>
          <w:szCs w:val="26"/>
        </w:rPr>
        <w:t xml:space="preserve">____________________________________________, </w:t>
      </w:r>
      <w:r>
        <w:rPr>
          <w:rFonts w:ascii="Times New Roman CYR" w:hAnsi="Times New Roman CYR" w:cs="Times New Roman"/>
          <w:sz w:val="26"/>
          <w:szCs w:val="26"/>
        </w:rPr>
        <w:t>именуемое в дальнейшем</w:t>
      </w:r>
      <w:r>
        <w:rPr>
          <w:rFonts w:ascii="Times New Roman CYR" w:hAnsi="Times New Roman CYR" w:cs="Times New Roman"/>
          <w:b/>
          <w:sz w:val="26"/>
          <w:szCs w:val="26"/>
        </w:rPr>
        <w:t xml:space="preserve"> </w:t>
      </w:r>
      <w:r>
        <w:rPr>
          <w:rFonts w:ascii="Times New Roman CYR" w:hAnsi="Times New Roman CYR" w:cs="Times New Roman"/>
          <w:sz w:val="26"/>
          <w:szCs w:val="26"/>
        </w:rPr>
        <w:t>"Поставщик", в лице __________________________________________________________, действующего на основании ____________________________, с другой стороны, вместе именуемые «Стороны», на основании Протокола рассмотрения комиссии по размещению заказов</w:t>
      </w:r>
      <w:proofErr w:type="gramEnd"/>
      <w:r>
        <w:rPr>
          <w:rFonts w:ascii="Times New Roman CYR" w:hAnsi="Times New Roman CYR" w:cs="Times New Roman"/>
          <w:sz w:val="26"/>
          <w:szCs w:val="26"/>
        </w:rPr>
        <w:t xml:space="preserve"> №____ </w:t>
      </w:r>
      <w:proofErr w:type="gramStart"/>
      <w:r>
        <w:rPr>
          <w:rFonts w:ascii="Times New Roman CYR" w:hAnsi="Times New Roman CYR" w:cs="Times New Roman"/>
          <w:sz w:val="26"/>
          <w:szCs w:val="26"/>
        </w:rPr>
        <w:t>от</w:t>
      </w:r>
      <w:proofErr w:type="gramEnd"/>
      <w:r>
        <w:rPr>
          <w:rFonts w:ascii="Times New Roman CYR" w:hAnsi="Times New Roman CYR" w:cs="Times New Roman"/>
          <w:sz w:val="26"/>
          <w:szCs w:val="26"/>
        </w:rPr>
        <w:t xml:space="preserve"> ___________ заключили настоящий Договор о нижеследующем:</w:t>
      </w:r>
    </w:p>
    <w:p w:rsidR="003859FF" w:rsidRDefault="003859FF" w:rsidP="003859FF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Предмет договора</w:t>
      </w:r>
    </w:p>
    <w:p w:rsidR="003859FF" w:rsidRDefault="003859FF" w:rsidP="003859F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обязуется в течение срока действия настоящего Договора поставить расходные материалы для обслуживания копировально-множительной техники (далее Товар) на склад Покупателя по адресу: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д. 6, а Покупатель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принимать и оплачивать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Товар.</w:t>
      </w:r>
    </w:p>
    <w:p w:rsidR="003859FF" w:rsidRDefault="003859FF" w:rsidP="003859F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Поставка Товара осуществляется </w:t>
      </w:r>
      <w:proofErr w:type="gramStart"/>
      <w:r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в течение всего срока действия договора. </w:t>
      </w:r>
    </w:p>
    <w:p w:rsidR="003859FF" w:rsidRDefault="003859FF" w:rsidP="003859F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Наименование, ассортимент, общее количество и стоимость Товара, поставляемого по настоящему договору, указываются в Спецификации №1 к договору поставки, которые являются неотъемлемой частью настоящего договора (Приложение №1).</w:t>
      </w:r>
    </w:p>
    <w:p w:rsidR="003859FF" w:rsidRDefault="003859FF" w:rsidP="003859FF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Настоящим Поставщик гарантирует, что Товар является новым, принадлежит ему на праве собственности, не является предметом залога, под арестом не состоит, свободен от прав третьих лиц.</w:t>
      </w:r>
    </w:p>
    <w:p w:rsidR="00BA204A" w:rsidRDefault="00BA204A" w:rsidP="00BA20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59FF" w:rsidRDefault="003859FF" w:rsidP="003859F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Условия поставки. Качество продукции</w:t>
      </w:r>
    </w:p>
    <w:p w:rsidR="003859FF" w:rsidRDefault="003859FF" w:rsidP="003859FF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Поставщик обязуется поставлять Покупателю Товар в течение всего срока действия договора.</w:t>
      </w:r>
    </w:p>
    <w:p w:rsidR="003859FF" w:rsidRDefault="003859FF" w:rsidP="003859FF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 и дата передачи (поставки) Товара удостоверяется накладной унифицированной формы ТОРГ-12, подписанной уполномоченными представителями обеих Сторон при приемке Товара.</w:t>
      </w:r>
    </w:p>
    <w:p w:rsidR="003859FF" w:rsidRDefault="003859FF" w:rsidP="003859FF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Товара до места производится Поставщиком своими силами и за свой счет.</w:t>
      </w:r>
    </w:p>
    <w:p w:rsidR="003859FF" w:rsidRDefault="003859FF" w:rsidP="003859FF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Тара и упаковка Товара должны обеспечивать его сохранность при  хранении и транспортировке.</w:t>
      </w:r>
    </w:p>
    <w:p w:rsidR="003859FF" w:rsidRDefault="003859FF" w:rsidP="003859FF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Качество Товара должно соответствовать ГОСТам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и(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 Срок гарантии на Товар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согласно паспорта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завода изготовителя исчисляется с даты подписания сторонами товарной накладной формы ТОРГ-12.</w:t>
      </w:r>
    </w:p>
    <w:p w:rsidR="003859FF" w:rsidRDefault="003859FF" w:rsidP="003859FF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Переход права собственности на Товар от Поставщика к Покупателю происходит в момент получения Товара и подписания сторонами 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накладной унифицированной формы ТОРГ-12</w:t>
      </w:r>
    </w:p>
    <w:p w:rsidR="00BA204A" w:rsidRDefault="00BA204A" w:rsidP="00BA20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204A" w:rsidRDefault="00BA204A" w:rsidP="00BA20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59FF" w:rsidRDefault="003859FF" w:rsidP="003859FF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Права и обязанности сторон</w:t>
      </w:r>
    </w:p>
    <w:p w:rsidR="003859FF" w:rsidRDefault="003859FF" w:rsidP="003859FF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Поставщик обязуется:</w:t>
      </w:r>
    </w:p>
    <w:p w:rsidR="003859FF" w:rsidRDefault="003859FF" w:rsidP="003859F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 Поставить Товар в соответствии с условиями настоящего Договора.</w:t>
      </w:r>
    </w:p>
    <w:p w:rsidR="003859FF" w:rsidRDefault="003859FF" w:rsidP="003859F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надлежащим качеством поставляемого Товара.</w:t>
      </w:r>
    </w:p>
    <w:p w:rsidR="003859FF" w:rsidRDefault="003859FF" w:rsidP="003859FF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>Покупатель обязуется:</w:t>
      </w:r>
    </w:p>
    <w:p w:rsidR="003859FF" w:rsidRDefault="003859FF" w:rsidP="003859FF">
      <w:pPr>
        <w:numPr>
          <w:ilvl w:val="2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Принять и оплатить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Товар в соответствии с условиями настоящего Договора.</w:t>
      </w:r>
    </w:p>
    <w:p w:rsidR="003859FF" w:rsidRDefault="003859FF" w:rsidP="003859FF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3859FF" w:rsidRDefault="003859FF" w:rsidP="003859FF">
      <w:pPr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Покупатель обязуется своевременно, но не позднее одного рабочего дня до срока поставки каждой партии предоставить Поставщику Заявку.</w:t>
      </w:r>
    </w:p>
    <w:p w:rsidR="003859FF" w:rsidRDefault="003859FF" w:rsidP="003859FF">
      <w:pPr>
        <w:ind w:left="283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Покупатель вправе: </w:t>
      </w:r>
    </w:p>
    <w:p w:rsidR="003859FF" w:rsidRDefault="003859FF" w:rsidP="003859F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 Отказаться от принятия Товара, срок поставки которого просрочен, уведомив об этом Поставщика.</w:t>
      </w:r>
    </w:p>
    <w:p w:rsidR="003859FF" w:rsidRDefault="003859FF" w:rsidP="003859FF">
      <w:pPr>
        <w:numPr>
          <w:ilvl w:val="0"/>
          <w:numId w:val="20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Порядок приемки продукции</w:t>
      </w:r>
    </w:p>
    <w:p w:rsidR="003859FF" w:rsidRDefault="003859FF" w:rsidP="003859FF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Приемка Товара осуществляется Покупателем по количеству и качеству  в соответствии с условиями настоящего договора.</w:t>
      </w:r>
    </w:p>
    <w:p w:rsidR="003859FF" w:rsidRDefault="003859FF" w:rsidP="003859FF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окончании приемки Товара Стороны подписы</w:t>
      </w:r>
      <w:r w:rsidR="008B3258">
        <w:rPr>
          <w:rFonts w:ascii="Times New Roman" w:hAnsi="Times New Roman" w:cs="Times New Roman"/>
          <w:sz w:val="26"/>
          <w:szCs w:val="26"/>
        </w:rPr>
        <w:t>вают товарную накладную ТОРГ-12</w:t>
      </w:r>
    </w:p>
    <w:p w:rsidR="003859FF" w:rsidRDefault="003859FF" w:rsidP="003859FF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 не соответствующая требованиям  настоящего Договора по наименованию, качеству, виду и ассортименту не принимается Покупателем. Поставщик распоряжается таким непринятым Товаром своими силами и за свой счет.</w:t>
      </w:r>
    </w:p>
    <w:p w:rsidR="003859FF" w:rsidRDefault="003859FF" w:rsidP="003859FF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получения Товара от транспортной организации приемка производится   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 не соответствующи</w:t>
      </w:r>
      <w:proofErr w:type="gramStart"/>
      <w:r>
        <w:rPr>
          <w:rFonts w:ascii="Times New Roman" w:hAnsi="Times New Roman" w:cs="Times New Roman"/>
          <w:sz w:val="26"/>
          <w:szCs w:val="26"/>
        </w:rPr>
        <w:t>й-</w:t>
      </w:r>
      <w:proofErr w:type="gramEnd"/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щая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требованиям настоящего Договора по наименованию, качеству, виду и ассортименту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расходы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связанные с таким Товаром.</w:t>
      </w:r>
    </w:p>
    <w:p w:rsidR="003859FF" w:rsidRDefault="003859FF" w:rsidP="003859FF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 позднее 2-х календарных дней с момента поставки. Факт устранения недостатков Товара подтверждается Сторонами в акте устранения недостатков.</w:t>
      </w:r>
    </w:p>
    <w:p w:rsidR="003859FF" w:rsidRDefault="003859FF" w:rsidP="003859FF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поставки Товара несоответствующей условиям настоящего договора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8B3258" w:rsidRDefault="003859FF" w:rsidP="008B3258">
      <w:pPr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BA204A" w:rsidRPr="00BA204A" w:rsidRDefault="00BA204A" w:rsidP="00BA20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59FF" w:rsidRDefault="003859FF" w:rsidP="003859FF">
      <w:pPr>
        <w:numPr>
          <w:ilvl w:val="0"/>
          <w:numId w:val="12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Стоимость договора и порядок расчетов</w:t>
      </w:r>
    </w:p>
    <w:p w:rsidR="003859FF" w:rsidRDefault="003859FF" w:rsidP="003859FF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Товар оплачивается Покупателем по ценам, указанным в Спецификации №1 (Приложение №1). Цена Товара является фиксированной, изменению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подлежит и включает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себя доставку Товара и иные сопутствующие расходы Поставщика.</w:t>
      </w:r>
    </w:p>
    <w:p w:rsidR="003859FF" w:rsidRDefault="003859FF" w:rsidP="003859FF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Основанием для расчетов между Поставщиком и Покупателем  являются выставленные Поставщиком на основании подписанных Покупателем  накладных ТОРГ-12, счета-фактуры.</w:t>
      </w:r>
    </w:p>
    <w:p w:rsidR="003859FF" w:rsidRDefault="003859FF" w:rsidP="003859FF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Оплата по настоящему Договору производится в рублях на расчетный счет Поставщика, в течение тридцати календарных дней после получения Товара Покупателем. Обязательства  Покупателя по оплате Товара считаются выполненными с момента списания денежных средств с его расчетного счета.</w:t>
      </w:r>
    </w:p>
    <w:p w:rsidR="003859FF" w:rsidRDefault="003859FF" w:rsidP="003859FF">
      <w:pPr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Общая стоимость товара, поставляемого Покупателю по настоящему договору с Покупателем не может превышать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______________________ (_________________________________) </w:t>
      </w:r>
      <w:proofErr w:type="gramEnd"/>
      <w:r>
        <w:rPr>
          <w:rFonts w:ascii="Times New Roman" w:hAnsi="Times New Roman" w:cs="Times New Roman"/>
          <w:sz w:val="26"/>
          <w:szCs w:val="26"/>
        </w:rPr>
        <w:t>рублей ______ копеек, в т. ч. НДС ________________.</w:t>
      </w:r>
    </w:p>
    <w:p w:rsidR="003859FF" w:rsidRDefault="003859FF" w:rsidP="003859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59FF" w:rsidRDefault="003859FF" w:rsidP="003859FF">
      <w:pPr>
        <w:numPr>
          <w:ilvl w:val="0"/>
          <w:numId w:val="23"/>
        </w:numPr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Ответственность сторон.</w:t>
      </w:r>
    </w:p>
    <w:p w:rsidR="003859FF" w:rsidRDefault="003859FF" w:rsidP="003859FF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3859FF" w:rsidRDefault="003859FF" w:rsidP="003859FF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не достижении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согласия - в Арбитражном суде Мурманской области. </w:t>
      </w:r>
    </w:p>
    <w:p w:rsidR="003859FF" w:rsidRDefault="003859FF" w:rsidP="003859FF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 всем остальном, не предусмотренном настоящим Договором, стороны руководствуются  действующим законодательством РФ.</w:t>
      </w:r>
    </w:p>
    <w:p w:rsidR="003859FF" w:rsidRDefault="003859FF" w:rsidP="003859FF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3859FF" w:rsidRDefault="003859FF" w:rsidP="003859FF">
      <w:pPr>
        <w:numPr>
          <w:ilvl w:val="1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BA204A" w:rsidRDefault="00BA204A" w:rsidP="00BA20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59FF" w:rsidRDefault="003859FF" w:rsidP="003859FF">
      <w:pPr>
        <w:tabs>
          <w:tab w:val="left" w:pos="7020"/>
          <w:tab w:val="left" w:pos="846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Прочие условия.</w:t>
      </w:r>
    </w:p>
    <w:p w:rsidR="003859FF" w:rsidRDefault="003859FF" w:rsidP="003859FF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Настоящий Договор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заключен с момента подписания и действует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 30 сентября 2014 года, а в части взаимных расчетов до  полного исполнения сторонами своих обязательств.</w:t>
      </w:r>
    </w:p>
    <w:p w:rsidR="003859FF" w:rsidRDefault="003859FF" w:rsidP="003859FF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возникновении форс-мажорных обстоятельств по взаимному соглашению стороны могут незначительно скорректировать ассортимент поставляемого Товара. Изменения в ассортимент </w:t>
      </w:r>
      <w:proofErr w:type="gramStart"/>
      <w:r>
        <w:rPr>
          <w:rFonts w:ascii="Times New Roman" w:hAnsi="Times New Roman" w:cs="Times New Roman"/>
          <w:sz w:val="26"/>
          <w:szCs w:val="26"/>
        </w:rPr>
        <w:t>отражаются в заявке Покупателя и должны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быть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подтверждены подписью представителя Поставщика на заявке Покупателя. При этом общая стоимость товара по настоящему договору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>
        <w:rPr>
          <w:rFonts w:ascii="Times New Roman" w:hAnsi="Times New Roman" w:cs="Times New Roman"/>
          <w:sz w:val="26"/>
          <w:szCs w:val="26"/>
        </w:rPr>
        <w:t>п.5.4.) не может быть превышена.</w:t>
      </w:r>
    </w:p>
    <w:p w:rsidR="003859FF" w:rsidRDefault="003859FF" w:rsidP="003859FF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3859FF" w:rsidRDefault="003859FF" w:rsidP="003859FF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Договор составлен в двух экземплярах, имеющих одинаковую юридическую силу для обеих сторон.</w:t>
      </w:r>
    </w:p>
    <w:p w:rsidR="003859FF" w:rsidRDefault="003859FF" w:rsidP="003859FF">
      <w:pPr>
        <w:numPr>
          <w:ilvl w:val="1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Документы, переданные факсимильной связью, а также в виде сканированных образов по электронной почте,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признаются имеющими юридическую силу и принимаются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сторонами к исполнению с обязательным предоставлением оригиналов в 10-тидневный срок. </w:t>
      </w:r>
    </w:p>
    <w:p w:rsidR="00BA204A" w:rsidRDefault="00BA204A" w:rsidP="00BA20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59FF" w:rsidRDefault="003859FF" w:rsidP="003859FF">
      <w:pPr>
        <w:spacing w:line="240" w:lineRule="atLeas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>
        <w:rPr>
          <w:rFonts w:ascii="Times New Roman" w:hAnsi="Times New Roman" w:cs="Times New Roman"/>
          <w:b/>
          <w:sz w:val="26"/>
          <w:szCs w:val="26"/>
        </w:rPr>
        <w:t>. Реквизиты сторон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5328"/>
        <w:gridCol w:w="4860"/>
      </w:tblGrid>
      <w:tr w:rsidR="003859FF" w:rsidTr="00817B6C">
        <w:tc>
          <w:tcPr>
            <w:tcW w:w="5328" w:type="dxa"/>
          </w:tcPr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ФГУП “Полярный научно-исследовательский институт морского рыбного хозяйства и океанографии 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им. Н.М. 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Книповича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” (ФГУП ПИНРО)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Юридический и почтовый адрес: 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183038 г. Мурманск, ул. 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Книповича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, д. 6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 xml:space="preserve">ИНН 5191500593 /  КПП 519 001 001 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Банковские реквизиты: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proofErr w:type="gramStart"/>
            <w:r>
              <w:rPr>
                <w:b w:val="0"/>
                <w:szCs w:val="24"/>
                <w:lang w:val="ru-RU" w:eastAsia="en-US"/>
              </w:rPr>
              <w:t>Р</w:t>
            </w:r>
            <w:proofErr w:type="gramEnd"/>
            <w:r>
              <w:rPr>
                <w:b w:val="0"/>
                <w:szCs w:val="24"/>
                <w:lang w:val="ru-RU" w:eastAsia="en-US"/>
              </w:rPr>
              <w:t>/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сч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 xml:space="preserve">. 40502810441020000056 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в Отделении № 8627 Сбербанка России г. Мурманск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К/</w:t>
            </w:r>
            <w:proofErr w:type="spellStart"/>
            <w:r>
              <w:rPr>
                <w:b w:val="0"/>
                <w:szCs w:val="24"/>
                <w:lang w:val="ru-RU" w:eastAsia="en-US"/>
              </w:rPr>
              <w:t>сч</w:t>
            </w:r>
            <w:proofErr w:type="spellEnd"/>
            <w:r>
              <w:rPr>
                <w:b w:val="0"/>
                <w:szCs w:val="24"/>
                <w:lang w:val="ru-RU" w:eastAsia="en-US"/>
              </w:rPr>
              <w:t>. 30101810300000000615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БИК 044705615</w:t>
            </w:r>
          </w:p>
          <w:p w:rsidR="003859FF" w:rsidRDefault="003859FF" w:rsidP="00817B6C">
            <w:pPr>
              <w:pStyle w:val="6"/>
              <w:spacing w:line="276" w:lineRule="auto"/>
              <w:jc w:val="left"/>
              <w:rPr>
                <w:b w:val="0"/>
                <w:szCs w:val="24"/>
                <w:lang w:val="ru-RU" w:eastAsia="en-US"/>
              </w:rPr>
            </w:pPr>
            <w:r>
              <w:rPr>
                <w:b w:val="0"/>
                <w:szCs w:val="24"/>
                <w:lang w:val="ru-RU" w:eastAsia="en-US"/>
              </w:rPr>
              <w:t>Тел.(8152)  47-25-32, Факс.(8152) 47-33-31</w:t>
            </w: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</w:t>
            </w:r>
          </w:p>
        </w:tc>
        <w:tc>
          <w:tcPr>
            <w:tcW w:w="4860" w:type="dxa"/>
          </w:tcPr>
          <w:p w:rsidR="003859FF" w:rsidRDefault="003859FF" w:rsidP="00817B6C">
            <w:pPr>
              <w:pStyle w:val="6"/>
              <w:tabs>
                <w:tab w:val="left" w:pos="1725"/>
              </w:tabs>
              <w:spacing w:line="276" w:lineRule="auto"/>
              <w:jc w:val="left"/>
              <w:rPr>
                <w:szCs w:val="24"/>
                <w:lang w:val="ru-RU" w:eastAsia="en-US"/>
              </w:rPr>
            </w:pPr>
            <w:r>
              <w:rPr>
                <w:szCs w:val="24"/>
                <w:lang w:val="ru-RU" w:eastAsia="en-US"/>
              </w:rPr>
              <w:t xml:space="preserve"> Поставщик</w:t>
            </w:r>
          </w:p>
          <w:p w:rsidR="003859FF" w:rsidRDefault="003859FF" w:rsidP="00817B6C">
            <w:pPr>
              <w:pStyle w:val="6"/>
              <w:spacing w:line="276" w:lineRule="auto"/>
              <w:rPr>
                <w:b w:val="0"/>
                <w:szCs w:val="24"/>
                <w:lang w:val="ru-RU" w:eastAsia="en-US"/>
              </w:rPr>
            </w:pPr>
          </w:p>
          <w:p w:rsidR="003859FF" w:rsidRDefault="003859FF" w:rsidP="00817B6C"/>
          <w:p w:rsidR="003859FF" w:rsidRDefault="003859FF" w:rsidP="00817B6C"/>
          <w:p w:rsidR="003859FF" w:rsidRDefault="003859FF" w:rsidP="00817B6C"/>
          <w:p w:rsidR="003859FF" w:rsidRDefault="003859FF" w:rsidP="00817B6C"/>
          <w:p w:rsidR="003859FF" w:rsidRDefault="003859FF" w:rsidP="00817B6C"/>
          <w:p w:rsidR="003859FF" w:rsidRDefault="003859FF" w:rsidP="00817B6C"/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59FF" w:rsidRDefault="003859FF" w:rsidP="00817B6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</w:t>
            </w:r>
          </w:p>
        </w:tc>
      </w:tr>
    </w:tbl>
    <w:p w:rsidR="003859FF" w:rsidRDefault="003859FF" w:rsidP="003859FF"/>
    <w:p w:rsidR="003859FF" w:rsidRPr="001A1CBA" w:rsidRDefault="003859FF" w:rsidP="003859FF">
      <w:pPr>
        <w:pageBreakBefore/>
        <w:jc w:val="right"/>
        <w:rPr>
          <w:rFonts w:ascii="Times New Roman" w:hAnsi="Times New Roman" w:cs="Times New Roman"/>
          <w:b/>
        </w:rPr>
      </w:pPr>
      <w:r w:rsidRPr="001A1CBA">
        <w:rPr>
          <w:rFonts w:ascii="Times New Roman" w:hAnsi="Times New Roman" w:cs="Times New Roman"/>
          <w:b/>
        </w:rPr>
        <w:lastRenderedPageBreak/>
        <w:t>Приложение № 1</w:t>
      </w:r>
    </w:p>
    <w:p w:rsidR="003859FF" w:rsidRPr="001A1CBA" w:rsidRDefault="003859FF" w:rsidP="003859FF">
      <w:pPr>
        <w:rPr>
          <w:rFonts w:ascii="Times New Roman" w:hAnsi="Times New Roman" w:cs="Times New Roman"/>
        </w:rPr>
      </w:pPr>
    </w:p>
    <w:p w:rsidR="003859FF" w:rsidRPr="001A1CBA" w:rsidRDefault="003859FF" w:rsidP="000C14D6">
      <w:pPr>
        <w:jc w:val="center"/>
        <w:rPr>
          <w:rFonts w:ascii="Times New Roman" w:hAnsi="Times New Roman" w:cs="Times New Roman"/>
          <w:b/>
        </w:rPr>
      </w:pPr>
      <w:r w:rsidRPr="001A1CBA">
        <w:rPr>
          <w:rFonts w:ascii="Times New Roman" w:hAnsi="Times New Roman" w:cs="Times New Roman"/>
          <w:b/>
        </w:rPr>
        <w:t>СПЕЦИФИКАЦИЯ № 1</w:t>
      </w: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445"/>
        <w:gridCol w:w="1494"/>
        <w:gridCol w:w="4270"/>
        <w:gridCol w:w="563"/>
        <w:gridCol w:w="708"/>
        <w:gridCol w:w="1043"/>
        <w:gridCol w:w="1224"/>
      </w:tblGrid>
      <w:tr w:rsidR="00DA0BCC" w:rsidRPr="001A1CBA" w:rsidTr="00DA0BCC">
        <w:trPr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817B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817B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Артикул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817B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Товары (работы, услуги)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817B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817B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Ед.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817B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 xml:space="preserve">Цена за </w:t>
            </w:r>
            <w:proofErr w:type="spellStart"/>
            <w:proofErr w:type="gramStart"/>
            <w:r w:rsidRPr="001A1CBA">
              <w:rPr>
                <w:rFonts w:ascii="Times New Roman" w:hAnsi="Times New Roman" w:cs="Times New Roman"/>
                <w:b/>
              </w:rPr>
              <w:t>ед</w:t>
            </w:r>
            <w:proofErr w:type="spellEnd"/>
            <w:proofErr w:type="gramEnd"/>
            <w:r w:rsidRPr="001A1CBA">
              <w:rPr>
                <w:rFonts w:ascii="Times New Roman" w:hAnsi="Times New Roman" w:cs="Times New Roman"/>
                <w:b/>
              </w:rPr>
              <w:t xml:space="preserve"> с НДС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817B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Сумма с НДС</w:t>
            </w: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106R01570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 голубой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 повышенной емкости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106R01572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 желтый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 повышенной емкости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106R01571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 пурпурный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 повышенной емкости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106R01573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 черный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 повышенной емкости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064K93621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Ремень переноса изображения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108R00982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Бокс для сбора тонера (20K)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106R01582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A1CBA">
              <w:rPr>
                <w:rFonts w:ascii="Times New Roman" w:hAnsi="Times New Roman" w:cs="Times New Roman"/>
              </w:rPr>
              <w:t>Копи-картридж</w:t>
            </w:r>
            <w:proofErr w:type="gramEnd"/>
            <w:r w:rsidRPr="001A1CBA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108R01036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Узел очистки ремня переноса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Phaser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7800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109R00772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A1CBA">
              <w:rPr>
                <w:rFonts w:ascii="Times New Roman" w:hAnsi="Times New Roman" w:cs="Times New Roman"/>
              </w:rPr>
              <w:t>Фьюзерный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модуль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WorkCentre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5655/265/275/5665/5675/5775/5790 (109R00772)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113R00673  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Модуль ксерографии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WorkCentre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5645/5655/5675/5687/5790 (113R00673)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106R01305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Тонер-картридж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WorkCentre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5225/5230 (106R01305) (XEROX)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006R01529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Тонер-картридж черный (30К)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006R01530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Тонер-картридж желтый (34К)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006R01531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Тонер-картридж пурпурный (32К)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013R00664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Модуль ксерографии цветной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013R00663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Модуль ксерографии черный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675K72181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Ремень переноса изображения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550/WC7655/DC250/252/242/WC 7655/DP700Pro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059K68395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Ролик переноса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IDEAL4700/4810/4850NOJ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Запасной нож для резака </w:t>
            </w:r>
            <w:proofErr w:type="spellStart"/>
            <w:r w:rsidRPr="001A1CBA">
              <w:rPr>
                <w:rFonts w:ascii="Times New Roman" w:hAnsi="Times New Roman" w:cs="Times New Roman"/>
              </w:rPr>
              <w:t>Ideal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4700\4810\4850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ID1137002462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Марзан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Ideal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4700\4810\4850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013R00604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A1CBA">
              <w:rPr>
                <w:rFonts w:ascii="Times New Roman" w:hAnsi="Times New Roman" w:cs="Times New Roman"/>
              </w:rPr>
              <w:t>Коротрон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заряда для черного модуля ксерографии для XEROX </w:t>
            </w:r>
            <w:proofErr w:type="spellStart"/>
            <w:r w:rsidRPr="001A1CBA">
              <w:rPr>
                <w:rFonts w:ascii="Times New Roman" w:hAnsi="Times New Roman" w:cs="Times New Roman"/>
              </w:rPr>
              <w:t>DocuColor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250/252/242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059K55890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Вал зарядный в сборе (черный цвет) 1BTR для </w:t>
            </w:r>
            <w:proofErr w:type="spellStart"/>
            <w:r w:rsidRPr="001A1CBA">
              <w:rPr>
                <w:rFonts w:ascii="Times New Roman" w:hAnsi="Times New Roman" w:cs="Times New Roman"/>
              </w:rPr>
              <w:t>Xerox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550/X700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059K32491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Вал первичного переноса для XEROX DC250/252/242/</w:t>
            </w:r>
            <w:proofErr w:type="spellStart"/>
            <w:r w:rsidRPr="001A1CBA">
              <w:rPr>
                <w:rFonts w:ascii="Times New Roman" w:hAnsi="Times New Roman" w:cs="Times New Roman"/>
              </w:rPr>
              <w:t>Colour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550/DC700Pro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003R97971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Бумага XEROX COLOTECH+ 220 </w:t>
            </w:r>
            <w:proofErr w:type="spellStart"/>
            <w:r w:rsidRPr="001A1CBA">
              <w:rPr>
                <w:rFonts w:ascii="Times New Roman" w:hAnsi="Times New Roman" w:cs="Times New Roman"/>
              </w:rPr>
              <w:t>гр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1A1CB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003R97979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Бумага XEROX COLOTECH+ 280 </w:t>
            </w:r>
            <w:proofErr w:type="spellStart"/>
            <w:r w:rsidRPr="001A1CBA">
              <w:rPr>
                <w:rFonts w:ascii="Times New Roman" w:hAnsi="Times New Roman" w:cs="Times New Roman"/>
              </w:rPr>
              <w:t>гр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1A1CB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106R01300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Чернила черные (220мл) для плоттера XEROX 7142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106R01301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Чернила голубые (220мл) для плоттера XEROX 7142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106R01302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Чернила пурпурные (220мл) для плоттера XEROX 7142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106R01303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Чернила желтые (220мл) для плоттера XEROX 7142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0BCC" w:rsidRPr="001A1CBA" w:rsidTr="00DA0BCC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 Всего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FF" w:rsidRPr="001A1CBA" w:rsidRDefault="003859FF" w:rsidP="000C14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3859FF" w:rsidRPr="001A1CBA" w:rsidRDefault="003859FF" w:rsidP="00DA0BCC">
      <w:pPr>
        <w:autoSpaceDE w:val="0"/>
        <w:jc w:val="both"/>
        <w:rPr>
          <w:rFonts w:ascii="Times New Roman" w:hAnsi="Times New Roman" w:cs="Times New Roman"/>
        </w:rPr>
      </w:pPr>
    </w:p>
    <w:p w:rsidR="003859FF" w:rsidRPr="001A1CBA" w:rsidRDefault="003859FF" w:rsidP="003859FF">
      <w:pPr>
        <w:autoSpaceDE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9790" w:type="dxa"/>
        <w:tblLook w:val="04A0" w:firstRow="1" w:lastRow="0" w:firstColumn="1" w:lastColumn="0" w:noHBand="0" w:noVBand="1"/>
      </w:tblPr>
      <w:tblGrid>
        <w:gridCol w:w="5070"/>
        <w:gridCol w:w="4720"/>
      </w:tblGrid>
      <w:tr w:rsidR="003859FF" w:rsidRPr="001A1CBA" w:rsidTr="00817B6C">
        <w:tc>
          <w:tcPr>
            <w:tcW w:w="5070" w:type="dxa"/>
          </w:tcPr>
          <w:p w:rsidR="003859FF" w:rsidRPr="001A1CBA" w:rsidRDefault="003859FF" w:rsidP="00817B6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Поставщик</w:t>
            </w:r>
          </w:p>
        </w:tc>
        <w:tc>
          <w:tcPr>
            <w:tcW w:w="4720" w:type="dxa"/>
          </w:tcPr>
          <w:p w:rsidR="003859FF" w:rsidRPr="001A1CBA" w:rsidRDefault="003859FF" w:rsidP="00817B6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>Покупатель</w:t>
            </w:r>
          </w:p>
        </w:tc>
      </w:tr>
      <w:tr w:rsidR="003859FF" w:rsidRPr="001A1CBA" w:rsidTr="00817B6C">
        <w:tc>
          <w:tcPr>
            <w:tcW w:w="5070" w:type="dxa"/>
          </w:tcPr>
          <w:p w:rsidR="003859FF" w:rsidRPr="001A1CBA" w:rsidRDefault="003859FF" w:rsidP="00817B6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20" w:type="dxa"/>
          </w:tcPr>
          <w:p w:rsidR="003859FF" w:rsidRPr="001A1CBA" w:rsidRDefault="003859FF" w:rsidP="00817B6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  <w:iCs/>
              </w:rPr>
              <w:t>Директор ФГУП «ПИНРО»</w:t>
            </w:r>
          </w:p>
        </w:tc>
      </w:tr>
      <w:tr w:rsidR="003859FF" w:rsidRPr="001A1CBA" w:rsidTr="00817B6C">
        <w:tc>
          <w:tcPr>
            <w:tcW w:w="5070" w:type="dxa"/>
          </w:tcPr>
          <w:p w:rsidR="003859FF" w:rsidRPr="001A1CBA" w:rsidRDefault="003859FF" w:rsidP="00817B6C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20" w:type="dxa"/>
            <w:hideMark/>
          </w:tcPr>
          <w:p w:rsidR="003859FF" w:rsidRPr="001A1CBA" w:rsidRDefault="003859FF" w:rsidP="00817B6C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1A1CBA">
              <w:rPr>
                <w:rFonts w:ascii="Times New Roman" w:hAnsi="Times New Roman" w:cs="Times New Roman"/>
              </w:rPr>
              <w:t xml:space="preserve">____________                        </w:t>
            </w:r>
            <w:proofErr w:type="spellStart"/>
            <w:r w:rsidRPr="001A1CBA">
              <w:rPr>
                <w:rFonts w:ascii="Times New Roman" w:hAnsi="Times New Roman" w:cs="Times New Roman"/>
              </w:rPr>
              <w:t>Древетняк</w:t>
            </w:r>
            <w:proofErr w:type="spellEnd"/>
            <w:r w:rsidRPr="001A1CBA">
              <w:rPr>
                <w:rFonts w:ascii="Times New Roman" w:hAnsi="Times New Roman" w:cs="Times New Roman"/>
              </w:rPr>
              <w:t xml:space="preserve"> К.В.</w:t>
            </w:r>
          </w:p>
        </w:tc>
      </w:tr>
      <w:tr w:rsidR="003859FF" w:rsidRPr="001A1CBA" w:rsidTr="00817B6C">
        <w:tc>
          <w:tcPr>
            <w:tcW w:w="5070" w:type="dxa"/>
          </w:tcPr>
          <w:p w:rsidR="003859FF" w:rsidRPr="001A1CBA" w:rsidRDefault="003859FF" w:rsidP="00817B6C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</w:rPr>
              <w:t xml:space="preserve"> </w:t>
            </w:r>
            <w:r w:rsidRPr="001A1CBA">
              <w:rPr>
                <w:rFonts w:ascii="Times New Roman" w:hAnsi="Times New Roman" w:cs="Times New Roman"/>
                <w:iCs/>
              </w:rPr>
              <w:t>«      »                           2014 г.</w:t>
            </w:r>
          </w:p>
        </w:tc>
        <w:tc>
          <w:tcPr>
            <w:tcW w:w="4720" w:type="dxa"/>
          </w:tcPr>
          <w:p w:rsidR="003859FF" w:rsidRPr="001A1CBA" w:rsidRDefault="003859FF" w:rsidP="00817B6C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1A1CBA">
              <w:rPr>
                <w:rFonts w:ascii="Times New Roman" w:hAnsi="Times New Roman" w:cs="Times New Roman"/>
              </w:rPr>
              <w:t xml:space="preserve"> </w:t>
            </w:r>
            <w:r w:rsidRPr="001A1CBA">
              <w:rPr>
                <w:rFonts w:ascii="Times New Roman" w:hAnsi="Times New Roman" w:cs="Times New Roman"/>
                <w:iCs/>
              </w:rPr>
              <w:t>«      »                           2014 г.</w:t>
            </w:r>
          </w:p>
        </w:tc>
      </w:tr>
    </w:tbl>
    <w:p w:rsidR="003859FF" w:rsidRPr="001A1CBA" w:rsidRDefault="003859FF" w:rsidP="003859FF">
      <w:pPr>
        <w:pStyle w:val="11"/>
        <w:tabs>
          <w:tab w:val="right" w:pos="9639"/>
        </w:tabs>
        <w:spacing w:line="180" w:lineRule="exact"/>
        <w:rPr>
          <w:sz w:val="22"/>
          <w:szCs w:val="22"/>
        </w:rPr>
      </w:pPr>
    </w:p>
    <w:p w:rsidR="003859FF" w:rsidRPr="001A1CBA" w:rsidRDefault="003859FF" w:rsidP="003859FF">
      <w:pPr>
        <w:pStyle w:val="11"/>
        <w:tabs>
          <w:tab w:val="right" w:pos="9639"/>
        </w:tabs>
        <w:spacing w:line="180" w:lineRule="exact"/>
        <w:rPr>
          <w:sz w:val="22"/>
          <w:szCs w:val="22"/>
        </w:rPr>
      </w:pPr>
    </w:p>
    <w:p w:rsidR="003859FF" w:rsidRPr="001A1CBA" w:rsidRDefault="003859FF" w:rsidP="003859FF">
      <w:pPr>
        <w:pStyle w:val="11"/>
        <w:tabs>
          <w:tab w:val="right" w:pos="9639"/>
        </w:tabs>
        <w:rPr>
          <w:sz w:val="22"/>
          <w:szCs w:val="22"/>
        </w:rPr>
      </w:pPr>
      <w:r w:rsidRPr="001A1CBA">
        <w:rPr>
          <w:sz w:val="22"/>
          <w:szCs w:val="22"/>
        </w:rPr>
        <w:t>М.П.                                                                      М.П.</w:t>
      </w:r>
    </w:p>
    <w:p w:rsidR="003859FF" w:rsidRDefault="003859FF" w:rsidP="003859FF"/>
    <w:bookmarkEnd w:id="1"/>
    <w:bookmarkEnd w:id="2"/>
    <w:p w:rsidR="003859FF" w:rsidRPr="00D40FF4" w:rsidRDefault="003859FF" w:rsidP="00555398">
      <w:pPr>
        <w:jc w:val="right"/>
        <w:rPr>
          <w:rFonts w:ascii="Times New Roman" w:hAnsi="Times New Roman"/>
        </w:rPr>
      </w:pPr>
    </w:p>
    <w:sectPr w:rsidR="003859FF" w:rsidRPr="00D40FF4" w:rsidSect="008B3258">
      <w:footnotePr>
        <w:pos w:val="beneathText"/>
      </w:footnotePr>
      <w:pgSz w:w="11905" w:h="16837"/>
      <w:pgMar w:top="851" w:right="423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C110ED"/>
    <w:multiLevelType w:val="singleLevel"/>
    <w:tmpl w:val="E924B1D6"/>
    <w:lvl w:ilvl="0">
      <w:start w:val="1"/>
      <w:numFmt w:val="decimal"/>
      <w:lvlText w:val="5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F7789"/>
    <w:multiLevelType w:val="multilevel"/>
    <w:tmpl w:val="471EDA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B67B7"/>
    <w:multiLevelType w:val="hybridMultilevel"/>
    <w:tmpl w:val="BAB0A53E"/>
    <w:lvl w:ilvl="0" w:tplc="501E1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7">
    <w:nsid w:val="16A8713E"/>
    <w:multiLevelType w:val="singleLevel"/>
    <w:tmpl w:val="2988CD3A"/>
    <w:lvl w:ilvl="0">
      <w:start w:val="1"/>
      <w:numFmt w:val="decimal"/>
      <w:lvlText w:val="3.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1D0A38E3"/>
    <w:multiLevelType w:val="singleLevel"/>
    <w:tmpl w:val="4A7E31B4"/>
    <w:lvl w:ilvl="0">
      <w:start w:val="1"/>
      <w:numFmt w:val="decimal"/>
      <w:lvlText w:val="7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260079AC"/>
    <w:multiLevelType w:val="singleLevel"/>
    <w:tmpl w:val="29D8889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22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731D9A"/>
    <w:multiLevelType w:val="singleLevel"/>
    <w:tmpl w:val="A476DB72"/>
    <w:lvl w:ilvl="0">
      <w:start w:val="1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>
    <w:nsid w:val="4F3E55EB"/>
    <w:multiLevelType w:val="singleLevel"/>
    <w:tmpl w:val="E4681D24"/>
    <w:lvl w:ilvl="0">
      <w:start w:val="1"/>
      <w:numFmt w:val="decimal"/>
      <w:lvlText w:val="8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>
    <w:nsid w:val="51CA053F"/>
    <w:multiLevelType w:val="singleLevel"/>
    <w:tmpl w:val="D47ACE9E"/>
    <w:lvl w:ilvl="0">
      <w:start w:val="2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8B2126"/>
    <w:multiLevelType w:val="multilevel"/>
    <w:tmpl w:val="3138B8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2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1796A"/>
    <w:multiLevelType w:val="singleLevel"/>
    <w:tmpl w:val="3E827CBE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4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5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9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5"/>
  </w:num>
  <w:num w:numId="2">
    <w:abstractNumId w:val="28"/>
  </w:num>
  <w:num w:numId="3">
    <w:abstractNumId w:val="35"/>
  </w:num>
  <w:num w:numId="4">
    <w:abstractNumId w:val="20"/>
  </w:num>
  <w:num w:numId="5">
    <w:abstractNumId w:val="3"/>
  </w:num>
  <w:num w:numId="6">
    <w:abstractNumId w:val="32"/>
  </w:num>
  <w:num w:numId="7">
    <w:abstractNumId w:val="37"/>
  </w:num>
  <w:num w:numId="8">
    <w:abstractNumId w:val="18"/>
  </w:num>
  <w:num w:numId="9">
    <w:abstractNumId w:val="3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5"/>
    </w:lvlOverride>
  </w:num>
  <w:num w:numId="1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4"/>
    </w:lvlOverride>
  </w:num>
  <w:num w:numId="21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6"/>
    </w:lvlOverride>
  </w:num>
  <w:num w:numId="2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8"/>
    </w:lvlOverride>
  </w:num>
  <w:num w:numId="27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  <w:num w:numId="30">
    <w:abstractNumId w:val="27"/>
  </w:num>
  <w:num w:numId="31">
    <w:abstractNumId w:val="0"/>
  </w:num>
  <w:num w:numId="32">
    <w:abstractNumId w:val="9"/>
  </w:num>
  <w:num w:numId="33">
    <w:abstractNumId w:val="13"/>
  </w:num>
  <w:num w:numId="34">
    <w:abstractNumId w:val="33"/>
  </w:num>
  <w:num w:numId="35">
    <w:abstractNumId w:val="26"/>
  </w:num>
  <w:num w:numId="36">
    <w:abstractNumId w:val="7"/>
  </w:num>
  <w:num w:numId="37">
    <w:abstractNumId w:val="31"/>
  </w:num>
  <w:num w:numId="38">
    <w:abstractNumId w:val="38"/>
  </w:num>
  <w:num w:numId="39">
    <w:abstractNumId w:val="1"/>
  </w:num>
  <w:num w:numId="40">
    <w:abstractNumId w:val="1"/>
    <w:lvlOverride w:ilvl="0">
      <w:lvl w:ilvl="0">
        <w:start w:val="4"/>
        <w:numFmt w:val="decimal"/>
        <w:lvlText w:val="5.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1">
    <w:abstractNumId w:val="34"/>
  </w:num>
  <w:num w:numId="42">
    <w:abstractNumId w:val="23"/>
  </w:num>
  <w:num w:numId="43">
    <w:abstractNumId w:val="11"/>
  </w:num>
  <w:num w:numId="44">
    <w:abstractNumId w:val="14"/>
  </w:num>
  <w:num w:numId="45">
    <w:abstractNumId w:val="24"/>
  </w:num>
  <w:num w:numId="46">
    <w:abstractNumId w:val="4"/>
  </w:num>
  <w:num w:numId="47">
    <w:abstractNumId w:val="5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48D"/>
    <w:rsid w:val="00006E95"/>
    <w:rsid w:val="00010AC2"/>
    <w:rsid w:val="00011561"/>
    <w:rsid w:val="0001298F"/>
    <w:rsid w:val="00012A44"/>
    <w:rsid w:val="00024CC0"/>
    <w:rsid w:val="000312AD"/>
    <w:rsid w:val="00036452"/>
    <w:rsid w:val="0003735F"/>
    <w:rsid w:val="00047532"/>
    <w:rsid w:val="0005569C"/>
    <w:rsid w:val="00056D01"/>
    <w:rsid w:val="00061BF7"/>
    <w:rsid w:val="000722BB"/>
    <w:rsid w:val="00077A06"/>
    <w:rsid w:val="00082E92"/>
    <w:rsid w:val="000951D0"/>
    <w:rsid w:val="00095B58"/>
    <w:rsid w:val="000964E5"/>
    <w:rsid w:val="00096D0D"/>
    <w:rsid w:val="000A7973"/>
    <w:rsid w:val="000B539E"/>
    <w:rsid w:val="000B66E0"/>
    <w:rsid w:val="000C14D6"/>
    <w:rsid w:val="000C76E9"/>
    <w:rsid w:val="000D31D3"/>
    <w:rsid w:val="000D3375"/>
    <w:rsid w:val="000D6D64"/>
    <w:rsid w:val="000D7351"/>
    <w:rsid w:val="000E1576"/>
    <w:rsid w:val="000E19E0"/>
    <w:rsid w:val="000E2465"/>
    <w:rsid w:val="000E745C"/>
    <w:rsid w:val="000E780C"/>
    <w:rsid w:val="000E7A56"/>
    <w:rsid w:val="000F1534"/>
    <w:rsid w:val="000F355D"/>
    <w:rsid w:val="000F4676"/>
    <w:rsid w:val="000F4BBD"/>
    <w:rsid w:val="000F51E7"/>
    <w:rsid w:val="000F68E2"/>
    <w:rsid w:val="000F7191"/>
    <w:rsid w:val="0010003A"/>
    <w:rsid w:val="00106A38"/>
    <w:rsid w:val="00110DFC"/>
    <w:rsid w:val="00114B9F"/>
    <w:rsid w:val="00116623"/>
    <w:rsid w:val="00120D03"/>
    <w:rsid w:val="001221F8"/>
    <w:rsid w:val="00124AF2"/>
    <w:rsid w:val="001265DD"/>
    <w:rsid w:val="00127563"/>
    <w:rsid w:val="001337C6"/>
    <w:rsid w:val="001376F4"/>
    <w:rsid w:val="001433C2"/>
    <w:rsid w:val="00150A7C"/>
    <w:rsid w:val="00152D89"/>
    <w:rsid w:val="00153F2B"/>
    <w:rsid w:val="00154649"/>
    <w:rsid w:val="001636BF"/>
    <w:rsid w:val="00171E3C"/>
    <w:rsid w:val="001A0EFC"/>
    <w:rsid w:val="001B16D5"/>
    <w:rsid w:val="001B2EAD"/>
    <w:rsid w:val="001D456B"/>
    <w:rsid w:val="001E2057"/>
    <w:rsid w:val="001E7A2C"/>
    <w:rsid w:val="001F216A"/>
    <w:rsid w:val="001F3265"/>
    <w:rsid w:val="001F6284"/>
    <w:rsid w:val="00200812"/>
    <w:rsid w:val="00200C37"/>
    <w:rsid w:val="002011ED"/>
    <w:rsid w:val="0020551B"/>
    <w:rsid w:val="002103EE"/>
    <w:rsid w:val="00213503"/>
    <w:rsid w:val="002321AE"/>
    <w:rsid w:val="00242890"/>
    <w:rsid w:val="002445E3"/>
    <w:rsid w:val="00255624"/>
    <w:rsid w:val="00257E57"/>
    <w:rsid w:val="00257F0C"/>
    <w:rsid w:val="002672D6"/>
    <w:rsid w:val="00273137"/>
    <w:rsid w:val="00276398"/>
    <w:rsid w:val="00281390"/>
    <w:rsid w:val="00282FD6"/>
    <w:rsid w:val="00286FA1"/>
    <w:rsid w:val="002A01E7"/>
    <w:rsid w:val="002B1F83"/>
    <w:rsid w:val="002B39EA"/>
    <w:rsid w:val="002B5521"/>
    <w:rsid w:val="002C04D4"/>
    <w:rsid w:val="002C2E92"/>
    <w:rsid w:val="002C351E"/>
    <w:rsid w:val="002D0AD1"/>
    <w:rsid w:val="002D5200"/>
    <w:rsid w:val="002D610A"/>
    <w:rsid w:val="002D6B68"/>
    <w:rsid w:val="002E29AE"/>
    <w:rsid w:val="002E2CBB"/>
    <w:rsid w:val="002E6965"/>
    <w:rsid w:val="002F21E2"/>
    <w:rsid w:val="00304965"/>
    <w:rsid w:val="003073BE"/>
    <w:rsid w:val="00311B46"/>
    <w:rsid w:val="003170CD"/>
    <w:rsid w:val="00323BE7"/>
    <w:rsid w:val="0033391E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852"/>
    <w:rsid w:val="00384912"/>
    <w:rsid w:val="0038512F"/>
    <w:rsid w:val="003859FF"/>
    <w:rsid w:val="003868C7"/>
    <w:rsid w:val="00387438"/>
    <w:rsid w:val="003879CA"/>
    <w:rsid w:val="00387FF1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403319"/>
    <w:rsid w:val="00411E9A"/>
    <w:rsid w:val="00412BEE"/>
    <w:rsid w:val="004148D7"/>
    <w:rsid w:val="00416C25"/>
    <w:rsid w:val="004248BB"/>
    <w:rsid w:val="004321CF"/>
    <w:rsid w:val="004337BC"/>
    <w:rsid w:val="004417F6"/>
    <w:rsid w:val="00442031"/>
    <w:rsid w:val="00443D73"/>
    <w:rsid w:val="004454D5"/>
    <w:rsid w:val="00446CF7"/>
    <w:rsid w:val="00450CC3"/>
    <w:rsid w:val="0045275B"/>
    <w:rsid w:val="00470832"/>
    <w:rsid w:val="00470B84"/>
    <w:rsid w:val="00473B74"/>
    <w:rsid w:val="00486DD8"/>
    <w:rsid w:val="00492B40"/>
    <w:rsid w:val="004A2489"/>
    <w:rsid w:val="004B4003"/>
    <w:rsid w:val="004B7355"/>
    <w:rsid w:val="004C1270"/>
    <w:rsid w:val="004C3C51"/>
    <w:rsid w:val="004C4F52"/>
    <w:rsid w:val="004C53F4"/>
    <w:rsid w:val="004D05FD"/>
    <w:rsid w:val="004D5B2C"/>
    <w:rsid w:val="004E3B07"/>
    <w:rsid w:val="004E62C3"/>
    <w:rsid w:val="004F0AC9"/>
    <w:rsid w:val="004F17FD"/>
    <w:rsid w:val="00516255"/>
    <w:rsid w:val="00521590"/>
    <w:rsid w:val="005224CD"/>
    <w:rsid w:val="00525644"/>
    <w:rsid w:val="0053223F"/>
    <w:rsid w:val="005348CC"/>
    <w:rsid w:val="00544808"/>
    <w:rsid w:val="00553C87"/>
    <w:rsid w:val="00555398"/>
    <w:rsid w:val="00567BA9"/>
    <w:rsid w:val="00582DE8"/>
    <w:rsid w:val="0058343F"/>
    <w:rsid w:val="005841EC"/>
    <w:rsid w:val="00593EAA"/>
    <w:rsid w:val="0059792C"/>
    <w:rsid w:val="005A6473"/>
    <w:rsid w:val="005B3B2A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367B3"/>
    <w:rsid w:val="00645422"/>
    <w:rsid w:val="00650828"/>
    <w:rsid w:val="00662B51"/>
    <w:rsid w:val="00663A31"/>
    <w:rsid w:val="00665ABE"/>
    <w:rsid w:val="00666597"/>
    <w:rsid w:val="0067308E"/>
    <w:rsid w:val="006742AA"/>
    <w:rsid w:val="00683B76"/>
    <w:rsid w:val="00684028"/>
    <w:rsid w:val="0068534E"/>
    <w:rsid w:val="00687F00"/>
    <w:rsid w:val="00690D2E"/>
    <w:rsid w:val="006A6DEF"/>
    <w:rsid w:val="006B23BD"/>
    <w:rsid w:val="006B373F"/>
    <w:rsid w:val="006B39AB"/>
    <w:rsid w:val="006B4846"/>
    <w:rsid w:val="006C324F"/>
    <w:rsid w:val="006C404E"/>
    <w:rsid w:val="006E395A"/>
    <w:rsid w:val="006E7660"/>
    <w:rsid w:val="006F0925"/>
    <w:rsid w:val="006F4B9F"/>
    <w:rsid w:val="006F528E"/>
    <w:rsid w:val="007008DA"/>
    <w:rsid w:val="00706277"/>
    <w:rsid w:val="00711E12"/>
    <w:rsid w:val="0071410A"/>
    <w:rsid w:val="007236CC"/>
    <w:rsid w:val="00724B3A"/>
    <w:rsid w:val="00733BDB"/>
    <w:rsid w:val="00736928"/>
    <w:rsid w:val="00741441"/>
    <w:rsid w:val="0074796D"/>
    <w:rsid w:val="0075687B"/>
    <w:rsid w:val="00763393"/>
    <w:rsid w:val="00766399"/>
    <w:rsid w:val="00766648"/>
    <w:rsid w:val="00766703"/>
    <w:rsid w:val="00770E52"/>
    <w:rsid w:val="0077231C"/>
    <w:rsid w:val="0078136C"/>
    <w:rsid w:val="00785749"/>
    <w:rsid w:val="007859F7"/>
    <w:rsid w:val="00786789"/>
    <w:rsid w:val="00786BBD"/>
    <w:rsid w:val="007947B9"/>
    <w:rsid w:val="0079639A"/>
    <w:rsid w:val="007A01A0"/>
    <w:rsid w:val="007A2ACA"/>
    <w:rsid w:val="007A4850"/>
    <w:rsid w:val="007B08F3"/>
    <w:rsid w:val="007B5896"/>
    <w:rsid w:val="007C0946"/>
    <w:rsid w:val="007C4A14"/>
    <w:rsid w:val="007D1C23"/>
    <w:rsid w:val="007D22F2"/>
    <w:rsid w:val="007E7358"/>
    <w:rsid w:val="007F08EB"/>
    <w:rsid w:val="007F45F6"/>
    <w:rsid w:val="007F63A1"/>
    <w:rsid w:val="008003D4"/>
    <w:rsid w:val="00800E21"/>
    <w:rsid w:val="00801766"/>
    <w:rsid w:val="0080269E"/>
    <w:rsid w:val="00803922"/>
    <w:rsid w:val="00811AB7"/>
    <w:rsid w:val="0082142B"/>
    <w:rsid w:val="008219C7"/>
    <w:rsid w:val="008278F3"/>
    <w:rsid w:val="008330F1"/>
    <w:rsid w:val="00842F35"/>
    <w:rsid w:val="008433A1"/>
    <w:rsid w:val="00855C1D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5FB9"/>
    <w:rsid w:val="008A61DF"/>
    <w:rsid w:val="008B317F"/>
    <w:rsid w:val="008B3258"/>
    <w:rsid w:val="008B56D1"/>
    <w:rsid w:val="008B6FA2"/>
    <w:rsid w:val="008D0B1E"/>
    <w:rsid w:val="008F3A2C"/>
    <w:rsid w:val="00902BED"/>
    <w:rsid w:val="00907AD3"/>
    <w:rsid w:val="00921C71"/>
    <w:rsid w:val="00922924"/>
    <w:rsid w:val="00923453"/>
    <w:rsid w:val="009237C9"/>
    <w:rsid w:val="00935795"/>
    <w:rsid w:val="009434EA"/>
    <w:rsid w:val="00954347"/>
    <w:rsid w:val="00954E34"/>
    <w:rsid w:val="00955CBD"/>
    <w:rsid w:val="009563DC"/>
    <w:rsid w:val="00967FB1"/>
    <w:rsid w:val="009702F2"/>
    <w:rsid w:val="00970A48"/>
    <w:rsid w:val="00975FF7"/>
    <w:rsid w:val="009843B1"/>
    <w:rsid w:val="00991033"/>
    <w:rsid w:val="009934DE"/>
    <w:rsid w:val="009A00C6"/>
    <w:rsid w:val="009A1FE8"/>
    <w:rsid w:val="009A4B30"/>
    <w:rsid w:val="009A5D66"/>
    <w:rsid w:val="009A7359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27F5"/>
    <w:rsid w:val="00A47ACA"/>
    <w:rsid w:val="00A50B9A"/>
    <w:rsid w:val="00A50F28"/>
    <w:rsid w:val="00A54F36"/>
    <w:rsid w:val="00A57F76"/>
    <w:rsid w:val="00A626F2"/>
    <w:rsid w:val="00A72BA0"/>
    <w:rsid w:val="00A75752"/>
    <w:rsid w:val="00A8531A"/>
    <w:rsid w:val="00A87776"/>
    <w:rsid w:val="00A9146A"/>
    <w:rsid w:val="00A914A4"/>
    <w:rsid w:val="00AA4C34"/>
    <w:rsid w:val="00AA76E0"/>
    <w:rsid w:val="00AB09EA"/>
    <w:rsid w:val="00AB1464"/>
    <w:rsid w:val="00AB1D6E"/>
    <w:rsid w:val="00AB52FE"/>
    <w:rsid w:val="00AB5818"/>
    <w:rsid w:val="00AB6795"/>
    <w:rsid w:val="00AB78B1"/>
    <w:rsid w:val="00AC0960"/>
    <w:rsid w:val="00AD0A04"/>
    <w:rsid w:val="00AE270A"/>
    <w:rsid w:val="00AE3992"/>
    <w:rsid w:val="00AE6F88"/>
    <w:rsid w:val="00AF4006"/>
    <w:rsid w:val="00AF68AF"/>
    <w:rsid w:val="00B1678D"/>
    <w:rsid w:val="00B17390"/>
    <w:rsid w:val="00B27FBB"/>
    <w:rsid w:val="00B3068B"/>
    <w:rsid w:val="00B30866"/>
    <w:rsid w:val="00B346E9"/>
    <w:rsid w:val="00B4704F"/>
    <w:rsid w:val="00B47256"/>
    <w:rsid w:val="00B57812"/>
    <w:rsid w:val="00B62206"/>
    <w:rsid w:val="00B75101"/>
    <w:rsid w:val="00B85CA7"/>
    <w:rsid w:val="00B87C5D"/>
    <w:rsid w:val="00B95D8F"/>
    <w:rsid w:val="00B9692E"/>
    <w:rsid w:val="00B976C0"/>
    <w:rsid w:val="00BA204A"/>
    <w:rsid w:val="00BA3E62"/>
    <w:rsid w:val="00BA7916"/>
    <w:rsid w:val="00BB49E1"/>
    <w:rsid w:val="00BB58BF"/>
    <w:rsid w:val="00BB5F1A"/>
    <w:rsid w:val="00BB6B7B"/>
    <w:rsid w:val="00BC36CD"/>
    <w:rsid w:val="00BC37E7"/>
    <w:rsid w:val="00BC6A31"/>
    <w:rsid w:val="00BD10C6"/>
    <w:rsid w:val="00BD526A"/>
    <w:rsid w:val="00BD54BD"/>
    <w:rsid w:val="00BD63B1"/>
    <w:rsid w:val="00BE0471"/>
    <w:rsid w:val="00BE74FB"/>
    <w:rsid w:val="00C0530F"/>
    <w:rsid w:val="00C11BC5"/>
    <w:rsid w:val="00C13A1F"/>
    <w:rsid w:val="00C15AE1"/>
    <w:rsid w:val="00C17E5A"/>
    <w:rsid w:val="00C22F74"/>
    <w:rsid w:val="00C27CDB"/>
    <w:rsid w:val="00C31F12"/>
    <w:rsid w:val="00C34D54"/>
    <w:rsid w:val="00C36F0F"/>
    <w:rsid w:val="00C41803"/>
    <w:rsid w:val="00C4542F"/>
    <w:rsid w:val="00C54307"/>
    <w:rsid w:val="00C55CDC"/>
    <w:rsid w:val="00C61CA6"/>
    <w:rsid w:val="00C622E7"/>
    <w:rsid w:val="00C62952"/>
    <w:rsid w:val="00C82032"/>
    <w:rsid w:val="00C95606"/>
    <w:rsid w:val="00CA2358"/>
    <w:rsid w:val="00CB18F9"/>
    <w:rsid w:val="00CB485E"/>
    <w:rsid w:val="00CB572D"/>
    <w:rsid w:val="00CB6C2E"/>
    <w:rsid w:val="00CC4F2F"/>
    <w:rsid w:val="00CD0D23"/>
    <w:rsid w:val="00CD1C6D"/>
    <w:rsid w:val="00CD2492"/>
    <w:rsid w:val="00CD6885"/>
    <w:rsid w:val="00CE26AF"/>
    <w:rsid w:val="00CE3B3D"/>
    <w:rsid w:val="00CF0717"/>
    <w:rsid w:val="00D00900"/>
    <w:rsid w:val="00D03983"/>
    <w:rsid w:val="00D04588"/>
    <w:rsid w:val="00D06611"/>
    <w:rsid w:val="00D06C9E"/>
    <w:rsid w:val="00D2115B"/>
    <w:rsid w:val="00D21CBC"/>
    <w:rsid w:val="00D22694"/>
    <w:rsid w:val="00D30236"/>
    <w:rsid w:val="00D37E34"/>
    <w:rsid w:val="00D40253"/>
    <w:rsid w:val="00D5066D"/>
    <w:rsid w:val="00D50843"/>
    <w:rsid w:val="00D518ED"/>
    <w:rsid w:val="00D535D0"/>
    <w:rsid w:val="00D54B09"/>
    <w:rsid w:val="00D56297"/>
    <w:rsid w:val="00D56EC9"/>
    <w:rsid w:val="00D61522"/>
    <w:rsid w:val="00D67776"/>
    <w:rsid w:val="00D776AC"/>
    <w:rsid w:val="00D8082E"/>
    <w:rsid w:val="00D86BAC"/>
    <w:rsid w:val="00D86C3C"/>
    <w:rsid w:val="00D91286"/>
    <w:rsid w:val="00D9196B"/>
    <w:rsid w:val="00D96F8A"/>
    <w:rsid w:val="00DA03CA"/>
    <w:rsid w:val="00DA0BCC"/>
    <w:rsid w:val="00DA0E12"/>
    <w:rsid w:val="00DA3FB4"/>
    <w:rsid w:val="00DB4005"/>
    <w:rsid w:val="00DB4EF3"/>
    <w:rsid w:val="00DC3E5F"/>
    <w:rsid w:val="00DC5DB9"/>
    <w:rsid w:val="00DC6077"/>
    <w:rsid w:val="00DC6375"/>
    <w:rsid w:val="00DD01B9"/>
    <w:rsid w:val="00DD37C2"/>
    <w:rsid w:val="00DD3B5E"/>
    <w:rsid w:val="00DD47CA"/>
    <w:rsid w:val="00DE2450"/>
    <w:rsid w:val="00DE4B80"/>
    <w:rsid w:val="00DF1870"/>
    <w:rsid w:val="00DF6F1B"/>
    <w:rsid w:val="00E0767C"/>
    <w:rsid w:val="00E13554"/>
    <w:rsid w:val="00E17B08"/>
    <w:rsid w:val="00E23ADD"/>
    <w:rsid w:val="00E31AD3"/>
    <w:rsid w:val="00E321C1"/>
    <w:rsid w:val="00E32880"/>
    <w:rsid w:val="00E341C3"/>
    <w:rsid w:val="00E35720"/>
    <w:rsid w:val="00E435AF"/>
    <w:rsid w:val="00E43F34"/>
    <w:rsid w:val="00E5278B"/>
    <w:rsid w:val="00E5397A"/>
    <w:rsid w:val="00E57994"/>
    <w:rsid w:val="00E6069F"/>
    <w:rsid w:val="00E65C72"/>
    <w:rsid w:val="00E74C15"/>
    <w:rsid w:val="00E863BF"/>
    <w:rsid w:val="00E959CD"/>
    <w:rsid w:val="00EA5C70"/>
    <w:rsid w:val="00EA744C"/>
    <w:rsid w:val="00EB07BB"/>
    <w:rsid w:val="00EC2E31"/>
    <w:rsid w:val="00ED2FFD"/>
    <w:rsid w:val="00EE0ADE"/>
    <w:rsid w:val="00EE15AB"/>
    <w:rsid w:val="00EE2475"/>
    <w:rsid w:val="00EF44E4"/>
    <w:rsid w:val="00EF77B3"/>
    <w:rsid w:val="00F07EA6"/>
    <w:rsid w:val="00F13B75"/>
    <w:rsid w:val="00F260BE"/>
    <w:rsid w:val="00F31A7D"/>
    <w:rsid w:val="00F322F6"/>
    <w:rsid w:val="00F32BB3"/>
    <w:rsid w:val="00F34BD3"/>
    <w:rsid w:val="00F41573"/>
    <w:rsid w:val="00F41C0B"/>
    <w:rsid w:val="00F453FC"/>
    <w:rsid w:val="00F45FAE"/>
    <w:rsid w:val="00F53C0C"/>
    <w:rsid w:val="00F60856"/>
    <w:rsid w:val="00F72560"/>
    <w:rsid w:val="00F744B9"/>
    <w:rsid w:val="00F7553E"/>
    <w:rsid w:val="00F80970"/>
    <w:rsid w:val="00F81960"/>
    <w:rsid w:val="00F86125"/>
    <w:rsid w:val="00F93F98"/>
    <w:rsid w:val="00FA12E6"/>
    <w:rsid w:val="00FB0547"/>
    <w:rsid w:val="00FB31BD"/>
    <w:rsid w:val="00FB366F"/>
    <w:rsid w:val="00FC49AA"/>
    <w:rsid w:val="00FC6D92"/>
    <w:rsid w:val="00FC7B20"/>
    <w:rsid w:val="00FD71A1"/>
    <w:rsid w:val="00FD746C"/>
    <w:rsid w:val="00FE2D22"/>
    <w:rsid w:val="00FE749A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paragraph" w:customStyle="1" w:styleId="11">
    <w:name w:val="Обычный1"/>
    <w:rsid w:val="003859FF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paragraph" w:customStyle="1" w:styleId="11">
    <w:name w:val="Обычный1"/>
    <w:rsid w:val="003859FF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5264</Words>
  <Characters>30009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94</cp:revision>
  <cp:lastPrinted>2012-10-15T06:10:00Z</cp:lastPrinted>
  <dcterms:created xsi:type="dcterms:W3CDTF">2012-07-12T09:13:00Z</dcterms:created>
  <dcterms:modified xsi:type="dcterms:W3CDTF">2014-07-29T05:15:00Z</dcterms:modified>
</cp:coreProperties>
</file>